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C773" w14:textId="72316DDA" w:rsidR="002A740A" w:rsidRDefault="004E1775" w:rsidP="003256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1775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Supporting Information</w:t>
      </w:r>
    </w:p>
    <w:p w14:paraId="6D502A05" w14:textId="77777777" w:rsidR="004E1775" w:rsidRDefault="004E1775" w:rsidP="003256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3AD03C" w14:textId="3D8594F2" w:rsidR="002A740A" w:rsidRDefault="002A740A" w:rsidP="002B44E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2A740A">
        <w:rPr>
          <w:rFonts w:ascii="Times New Roman" w:hAnsi="Times New Roman" w:cs="Times New Roman"/>
          <w:b/>
          <w:bCs/>
          <w:sz w:val="24"/>
          <w:szCs w:val="24"/>
          <w:lang w:val="en-US"/>
        </w:rPr>
        <w:t>RNA-Seq analysis of mung bean (</w:t>
      </w:r>
      <w:r w:rsidRPr="002A740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Vigna</w:t>
      </w:r>
      <w:r w:rsidRPr="002A74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740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radiata</w:t>
      </w:r>
      <w:r w:rsidRPr="002A74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L.) roots </w:t>
      </w:r>
      <w:proofErr w:type="gramStart"/>
      <w:r w:rsidRPr="002A740A">
        <w:rPr>
          <w:rFonts w:ascii="Times New Roman" w:hAnsi="Times New Roman" w:cs="Times New Roman"/>
          <w:b/>
          <w:bCs/>
          <w:sz w:val="24"/>
          <w:szCs w:val="24"/>
          <w:lang w:val="en-US"/>
        </w:rPr>
        <w:t>shows</w:t>
      </w:r>
      <w:proofErr w:type="gramEnd"/>
      <w:r w:rsidRPr="002A74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differential gene expression and predicts regulatory pathways responding to </w:t>
      </w:r>
      <w:r w:rsidRPr="002A740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taxonomically different rhizobia</w:t>
      </w:r>
    </w:p>
    <w:p w14:paraId="48AFE0EE" w14:textId="1E54DC36" w:rsidR="002B44EC" w:rsidRDefault="002B44EC" w:rsidP="002B44E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p w14:paraId="455561B0" w14:textId="33FABC4A" w:rsidR="002B44EC" w:rsidRPr="002B44EC" w:rsidRDefault="002B44EC" w:rsidP="002B44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44EC">
        <w:rPr>
          <w:rFonts w:ascii="Times New Roman" w:hAnsi="Times New Roman" w:cs="Times New Roman"/>
          <w:b/>
          <w:bCs/>
          <w:sz w:val="24"/>
          <w:szCs w:val="24"/>
          <w:lang w:val="en-US"/>
        </w:rPr>
        <w:t>Sughra Hakim</w:t>
      </w:r>
      <w:r w:rsidRPr="002B44E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1,2</w:t>
      </w:r>
      <w:r w:rsidRPr="002B44EC">
        <w:rPr>
          <w:rFonts w:ascii="Times New Roman" w:hAnsi="Times New Roman" w:cs="Times New Roman"/>
          <w:b/>
          <w:bCs/>
          <w:sz w:val="24"/>
          <w:szCs w:val="24"/>
          <w:lang w:val="en-US"/>
        </w:rPr>
        <w:t>, Asma Imran</w:t>
      </w:r>
      <w:r w:rsidRPr="002B44E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2B44EC">
        <w:rPr>
          <w:rFonts w:ascii="Times New Roman" w:hAnsi="Times New Roman" w:cs="Times New Roman"/>
          <w:b/>
          <w:bCs/>
          <w:sz w:val="24"/>
          <w:szCs w:val="24"/>
          <w:lang w:val="en-US"/>
        </w:rPr>
        <w:t>, Muhammad Sajid Hussain</w:t>
      </w:r>
      <w:r w:rsidR="0042635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2B44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M. Sajjad Mirza</w:t>
      </w:r>
      <w:r w:rsidRPr="002B44E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1*</w:t>
      </w:r>
      <w:bookmarkStart w:id="0" w:name="_Hlk54960906"/>
      <w:bookmarkEnd w:id="0"/>
    </w:p>
    <w:p w14:paraId="5F54892B" w14:textId="77777777" w:rsidR="002B44EC" w:rsidRPr="002B44EC" w:rsidRDefault="002B44EC" w:rsidP="002B44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90BD9D" w14:textId="6621CEED" w:rsidR="002B44EC" w:rsidRPr="002B44EC" w:rsidRDefault="002B44EC" w:rsidP="002B44E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B44EC">
        <w:rPr>
          <w:rFonts w:ascii="Times New Roman" w:hAnsi="Times New Roman" w:cs="Times New Roman"/>
          <w:sz w:val="24"/>
          <w:szCs w:val="24"/>
          <w:lang w:val="en-US"/>
        </w:rPr>
        <w:t>*Corresponding author:  Dr. M. Sajjad Mirza Tel: +92-41-9201316 ext. 268; Fax: +92-41-</w:t>
      </w:r>
      <w:proofErr w:type="gramStart"/>
      <w:r w:rsidRPr="002B44EC">
        <w:rPr>
          <w:rFonts w:ascii="Times New Roman" w:hAnsi="Times New Roman" w:cs="Times New Roman"/>
          <w:sz w:val="24"/>
          <w:szCs w:val="24"/>
          <w:lang w:val="en-US"/>
        </w:rPr>
        <w:t>9201322,  E-mail</w:t>
      </w:r>
      <w:proofErr w:type="gramEnd"/>
      <w:r w:rsidRPr="002B44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>
        <w:r w:rsidRPr="002B44E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sajjadmirza58@gmail.com</w:t>
        </w:r>
      </w:hyperlink>
    </w:p>
    <w:p w14:paraId="5386813E" w14:textId="77777777" w:rsidR="0032564C" w:rsidRDefault="0032564C" w:rsidP="002B44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BAFB0F" w14:textId="0C26D86C" w:rsidR="004352CF" w:rsidRDefault="004352CF" w:rsidP="002B44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AE3B590" w14:textId="350F495D" w:rsidR="004352CF" w:rsidRDefault="0042635E" w:rsidP="002A74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127CA4F9" wp14:editId="2106ADFE">
            <wp:extent cx="5711825" cy="4366260"/>
            <wp:effectExtent l="0" t="0" r="3175" b="0"/>
            <wp:docPr id="619244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87" cy="438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97963" w14:textId="77777777" w:rsidR="0042635E" w:rsidRDefault="0042635E" w:rsidP="00435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92197" w14:textId="184DB51B" w:rsidR="004352CF" w:rsidRPr="0032564C" w:rsidRDefault="004352CF" w:rsidP="004352C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2564C">
        <w:rPr>
          <w:rFonts w:ascii="Times New Roman" w:hAnsi="Times New Roman" w:cs="Times New Roman"/>
          <w:b/>
          <w:bCs/>
          <w:sz w:val="24"/>
          <w:szCs w:val="24"/>
        </w:rPr>
        <w:t>Fig</w:t>
      </w:r>
      <w:proofErr w:type="spellStart"/>
      <w:r w:rsidRPr="0032564C"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proofErr w:type="spellEnd"/>
      <w:r w:rsidRPr="00325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64C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325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6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Flow chart showing the different steps of RNA-Seq data analysis</w:t>
      </w:r>
    </w:p>
    <w:p w14:paraId="494955B1" w14:textId="091C39D7" w:rsidR="0032564C" w:rsidRPr="0032564C" w:rsidRDefault="004352CF" w:rsidP="002A74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32564C" w:rsidRPr="0032564C" w:rsidSect="0032564C">
          <w:footerReference w:type="default" r:id="rId9"/>
          <w:type w:val="continuous"/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14:paraId="763CFAF7" w14:textId="065551BD" w:rsidR="0032564C" w:rsidRDefault="0032564C" w:rsidP="0032564C">
      <w:pPr>
        <w:pStyle w:val="Caption"/>
      </w:pPr>
      <w:bookmarkStart w:id="1" w:name="_Toc34924676"/>
      <w:r w:rsidRPr="006015DA">
        <w:lastRenderedPageBreak/>
        <w:t xml:space="preserve">Table </w:t>
      </w:r>
      <w:r>
        <w:t>S1</w:t>
      </w:r>
      <w:r w:rsidRPr="006015DA">
        <w:t xml:space="preserve"> Significantly enriched pathways </w:t>
      </w:r>
      <w:r w:rsidRPr="006015DA">
        <w:rPr>
          <w:shd w:val="clear" w:color="auto" w:fill="FFFFFF"/>
        </w:rPr>
        <w:t>pathway in group 1 and group 2 based on p-value (&lt;0.05)</w:t>
      </w:r>
      <w:bookmarkEnd w:id="1"/>
    </w:p>
    <w:tbl>
      <w:tblPr>
        <w:tblStyle w:val="TableGrid"/>
        <w:tblW w:w="4981" w:type="pct"/>
        <w:tblLayout w:type="fixed"/>
        <w:tblLook w:val="0620" w:firstRow="1" w:lastRow="0" w:firstColumn="0" w:lastColumn="0" w:noHBand="1" w:noVBand="1"/>
      </w:tblPr>
      <w:tblGrid>
        <w:gridCol w:w="564"/>
        <w:gridCol w:w="4818"/>
        <w:gridCol w:w="1276"/>
        <w:gridCol w:w="1418"/>
        <w:gridCol w:w="1278"/>
        <w:gridCol w:w="1133"/>
        <w:gridCol w:w="1136"/>
        <w:gridCol w:w="1555"/>
      </w:tblGrid>
      <w:tr w:rsidR="0032564C" w:rsidRPr="0032564C" w14:paraId="7295983D" w14:textId="77777777" w:rsidTr="0032564C">
        <w:trPr>
          <w:trHeight w:val="288"/>
        </w:trPr>
        <w:tc>
          <w:tcPr>
            <w:tcW w:w="2042" w:type="pct"/>
            <w:gridSpan w:val="2"/>
            <w:vMerge w:val="restart"/>
          </w:tcPr>
          <w:p w14:paraId="642E4ECA" w14:textId="78A1E78D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Pathways</w:t>
            </w:r>
          </w:p>
        </w:tc>
        <w:tc>
          <w:tcPr>
            <w:tcW w:w="1507" w:type="pct"/>
            <w:gridSpan w:val="3"/>
            <w:noWrap/>
            <w:hideMark/>
          </w:tcPr>
          <w:p w14:paraId="5F917CF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1</w:t>
            </w:r>
          </w:p>
          <w:p w14:paraId="6B72F00E" w14:textId="5CCF9B5E" w:rsidR="0032564C" w:rsidRPr="0032564C" w:rsidRDefault="0043474B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Sinorhizobium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sp. Vr33</w:t>
            </w:r>
            <w:r w:rsidR="0032564C" w:rsidRPr="003256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vs Control</w:t>
            </w:r>
          </w:p>
        </w:tc>
        <w:tc>
          <w:tcPr>
            <w:tcW w:w="1451" w:type="pct"/>
            <w:gridSpan w:val="3"/>
            <w:noWrap/>
            <w:hideMark/>
          </w:tcPr>
          <w:p w14:paraId="3370465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2</w:t>
            </w:r>
          </w:p>
          <w:p w14:paraId="75485298" w14:textId="7FA6C5AE" w:rsidR="0032564C" w:rsidRPr="0032564C" w:rsidRDefault="0032564C" w:rsidP="0043474B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Bradyrhizobium</w:t>
            </w:r>
            <w:r w:rsidRPr="003256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347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sp. Vr50 </w:t>
            </w:r>
            <w:r w:rsidRPr="003256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vs Control</w:t>
            </w:r>
          </w:p>
        </w:tc>
      </w:tr>
      <w:tr w:rsidR="0032564C" w:rsidRPr="0032564C" w14:paraId="02225E5A" w14:textId="77777777" w:rsidTr="0032564C">
        <w:trPr>
          <w:trHeight w:val="288"/>
        </w:trPr>
        <w:tc>
          <w:tcPr>
            <w:tcW w:w="2042" w:type="pct"/>
            <w:gridSpan w:val="2"/>
            <w:vMerge/>
          </w:tcPr>
          <w:p w14:paraId="6FFE424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noWrap/>
          </w:tcPr>
          <w:p w14:paraId="0841DA8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Up-regulated</w:t>
            </w:r>
          </w:p>
        </w:tc>
        <w:tc>
          <w:tcPr>
            <w:tcW w:w="538" w:type="pct"/>
            <w:noWrap/>
          </w:tcPr>
          <w:p w14:paraId="6169A8E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Down-</w:t>
            </w:r>
          </w:p>
          <w:p w14:paraId="2D80F49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regulated</w:t>
            </w:r>
          </w:p>
        </w:tc>
        <w:tc>
          <w:tcPr>
            <w:tcW w:w="485" w:type="pct"/>
            <w:noWrap/>
          </w:tcPr>
          <w:p w14:paraId="4735174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430" w:type="pct"/>
            <w:noWrap/>
          </w:tcPr>
          <w:p w14:paraId="5ACBF73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Up-regulated</w:t>
            </w:r>
          </w:p>
        </w:tc>
        <w:tc>
          <w:tcPr>
            <w:tcW w:w="431" w:type="pct"/>
          </w:tcPr>
          <w:p w14:paraId="5DD881D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Down-regulated</w:t>
            </w:r>
          </w:p>
        </w:tc>
        <w:tc>
          <w:tcPr>
            <w:tcW w:w="590" w:type="pct"/>
            <w:noWrap/>
          </w:tcPr>
          <w:p w14:paraId="55FA65D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p-value</w:t>
            </w:r>
          </w:p>
        </w:tc>
      </w:tr>
      <w:tr w:rsidR="0032564C" w:rsidRPr="0032564C" w14:paraId="525C53E9" w14:textId="77777777" w:rsidTr="0032564C">
        <w:trPr>
          <w:trHeight w:val="288"/>
        </w:trPr>
        <w:tc>
          <w:tcPr>
            <w:tcW w:w="214" w:type="pct"/>
          </w:tcPr>
          <w:p w14:paraId="7B8A435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8" w:type="pct"/>
          </w:tcPr>
          <w:p w14:paraId="02472820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Metabolic pathways</w:t>
            </w:r>
          </w:p>
        </w:tc>
        <w:tc>
          <w:tcPr>
            <w:tcW w:w="484" w:type="pct"/>
            <w:noWrap/>
            <w:hideMark/>
          </w:tcPr>
          <w:p w14:paraId="7EDAF5D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538" w:type="pct"/>
            <w:noWrap/>
            <w:hideMark/>
          </w:tcPr>
          <w:p w14:paraId="31171FD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485" w:type="pct"/>
            <w:noWrap/>
            <w:hideMark/>
          </w:tcPr>
          <w:p w14:paraId="5F2E468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0.000385</w:t>
            </w:r>
          </w:p>
        </w:tc>
        <w:tc>
          <w:tcPr>
            <w:tcW w:w="430" w:type="pct"/>
            <w:noWrap/>
            <w:hideMark/>
          </w:tcPr>
          <w:p w14:paraId="0D53F8A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431" w:type="pct"/>
          </w:tcPr>
          <w:p w14:paraId="6976786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590" w:type="pct"/>
            <w:noWrap/>
            <w:hideMark/>
          </w:tcPr>
          <w:p w14:paraId="00F5020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4.52E-19</w:t>
            </w:r>
          </w:p>
        </w:tc>
      </w:tr>
      <w:tr w:rsidR="0032564C" w:rsidRPr="0032564C" w14:paraId="4557FF37" w14:textId="77777777" w:rsidTr="0032564C">
        <w:trPr>
          <w:trHeight w:val="288"/>
        </w:trPr>
        <w:tc>
          <w:tcPr>
            <w:tcW w:w="214" w:type="pct"/>
          </w:tcPr>
          <w:p w14:paraId="3B0BEB6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28" w:type="pct"/>
          </w:tcPr>
          <w:p w14:paraId="5352F150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Biosynthesis of secondary metabolites</w:t>
            </w:r>
          </w:p>
        </w:tc>
        <w:tc>
          <w:tcPr>
            <w:tcW w:w="484" w:type="pct"/>
            <w:noWrap/>
            <w:hideMark/>
          </w:tcPr>
          <w:p w14:paraId="30005F8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538" w:type="pct"/>
            <w:noWrap/>
            <w:hideMark/>
          </w:tcPr>
          <w:p w14:paraId="195EAE1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85" w:type="pct"/>
            <w:noWrap/>
            <w:hideMark/>
          </w:tcPr>
          <w:p w14:paraId="60498A9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9.99E-07</w:t>
            </w:r>
          </w:p>
        </w:tc>
        <w:tc>
          <w:tcPr>
            <w:tcW w:w="430" w:type="pct"/>
            <w:noWrap/>
            <w:hideMark/>
          </w:tcPr>
          <w:p w14:paraId="00567B5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431" w:type="pct"/>
          </w:tcPr>
          <w:p w14:paraId="10C703E4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590" w:type="pct"/>
            <w:noWrap/>
            <w:hideMark/>
          </w:tcPr>
          <w:p w14:paraId="3DECED4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5.72E-18</w:t>
            </w:r>
          </w:p>
        </w:tc>
      </w:tr>
      <w:tr w:rsidR="0032564C" w:rsidRPr="0032564C" w14:paraId="77805FC7" w14:textId="77777777" w:rsidTr="0032564C">
        <w:trPr>
          <w:trHeight w:val="288"/>
        </w:trPr>
        <w:tc>
          <w:tcPr>
            <w:tcW w:w="214" w:type="pct"/>
          </w:tcPr>
          <w:p w14:paraId="5BE6AA0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28" w:type="pct"/>
          </w:tcPr>
          <w:p w14:paraId="3B15F8EE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hormone signal transduction</w:t>
            </w:r>
          </w:p>
        </w:tc>
        <w:tc>
          <w:tcPr>
            <w:tcW w:w="484" w:type="pct"/>
            <w:noWrap/>
            <w:hideMark/>
          </w:tcPr>
          <w:p w14:paraId="54FB9E3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38" w:type="pct"/>
            <w:noWrap/>
            <w:hideMark/>
          </w:tcPr>
          <w:p w14:paraId="53F2C44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5" w:type="pct"/>
            <w:noWrap/>
            <w:hideMark/>
          </w:tcPr>
          <w:p w14:paraId="2360DF7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9.09E-05</w:t>
            </w:r>
          </w:p>
        </w:tc>
        <w:tc>
          <w:tcPr>
            <w:tcW w:w="430" w:type="pct"/>
            <w:noWrap/>
            <w:hideMark/>
          </w:tcPr>
          <w:p w14:paraId="566A966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31" w:type="pct"/>
          </w:tcPr>
          <w:p w14:paraId="5217C42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90" w:type="pct"/>
            <w:noWrap/>
            <w:hideMark/>
          </w:tcPr>
          <w:p w14:paraId="74CCFFD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</w:t>
            </w:r>
          </w:p>
        </w:tc>
      </w:tr>
      <w:tr w:rsidR="0032564C" w:rsidRPr="0032564C" w14:paraId="79D6CD3C" w14:textId="77777777" w:rsidTr="0032564C">
        <w:trPr>
          <w:trHeight w:val="288"/>
        </w:trPr>
        <w:tc>
          <w:tcPr>
            <w:tcW w:w="214" w:type="pct"/>
          </w:tcPr>
          <w:p w14:paraId="12E752C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8" w:type="pct"/>
          </w:tcPr>
          <w:p w14:paraId="4F603F8A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Biosynthesis of amino acids</w:t>
            </w:r>
          </w:p>
        </w:tc>
        <w:tc>
          <w:tcPr>
            <w:tcW w:w="484" w:type="pct"/>
            <w:noWrap/>
            <w:hideMark/>
          </w:tcPr>
          <w:p w14:paraId="3A726C6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38" w:type="pct"/>
            <w:noWrap/>
            <w:hideMark/>
          </w:tcPr>
          <w:p w14:paraId="52B541A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0EA53B4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1.66E-05</w:t>
            </w:r>
          </w:p>
        </w:tc>
        <w:tc>
          <w:tcPr>
            <w:tcW w:w="430" w:type="pct"/>
            <w:noWrap/>
            <w:hideMark/>
          </w:tcPr>
          <w:p w14:paraId="73E0CE5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431" w:type="pct"/>
          </w:tcPr>
          <w:p w14:paraId="1257CEF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0" w:type="pct"/>
            <w:noWrap/>
            <w:hideMark/>
          </w:tcPr>
          <w:p w14:paraId="4DACD0E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0.000133</w:t>
            </w:r>
          </w:p>
        </w:tc>
      </w:tr>
      <w:tr w:rsidR="0032564C" w:rsidRPr="0032564C" w14:paraId="170F2C1C" w14:textId="77777777" w:rsidTr="0032564C">
        <w:trPr>
          <w:trHeight w:val="288"/>
        </w:trPr>
        <w:tc>
          <w:tcPr>
            <w:tcW w:w="214" w:type="pct"/>
          </w:tcPr>
          <w:p w14:paraId="408C742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28" w:type="pct"/>
          </w:tcPr>
          <w:p w14:paraId="6750D1A9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Phenylpropanoid biosynthesis</w:t>
            </w:r>
          </w:p>
        </w:tc>
        <w:tc>
          <w:tcPr>
            <w:tcW w:w="484" w:type="pct"/>
            <w:noWrap/>
            <w:hideMark/>
          </w:tcPr>
          <w:p w14:paraId="228823E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pct"/>
            <w:noWrap/>
            <w:hideMark/>
          </w:tcPr>
          <w:p w14:paraId="5BD610C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5" w:type="pct"/>
            <w:noWrap/>
            <w:hideMark/>
          </w:tcPr>
          <w:p w14:paraId="3E4ECDE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0.018</w:t>
            </w:r>
          </w:p>
        </w:tc>
        <w:tc>
          <w:tcPr>
            <w:tcW w:w="430" w:type="pct"/>
            <w:noWrap/>
            <w:hideMark/>
          </w:tcPr>
          <w:p w14:paraId="703D08E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31" w:type="pct"/>
          </w:tcPr>
          <w:p w14:paraId="708C644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90" w:type="pct"/>
            <w:noWrap/>
            <w:hideMark/>
          </w:tcPr>
          <w:p w14:paraId="54F0057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3.35E-06</w:t>
            </w:r>
          </w:p>
        </w:tc>
      </w:tr>
      <w:tr w:rsidR="0032564C" w:rsidRPr="0032564C" w14:paraId="3E73D128" w14:textId="77777777" w:rsidTr="0032564C">
        <w:trPr>
          <w:trHeight w:val="288"/>
        </w:trPr>
        <w:tc>
          <w:tcPr>
            <w:tcW w:w="214" w:type="pct"/>
          </w:tcPr>
          <w:p w14:paraId="3C1BDB4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28" w:type="pct"/>
          </w:tcPr>
          <w:p w14:paraId="13B819F9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metabolism</w:t>
            </w:r>
          </w:p>
        </w:tc>
        <w:tc>
          <w:tcPr>
            <w:tcW w:w="484" w:type="pct"/>
            <w:noWrap/>
            <w:hideMark/>
          </w:tcPr>
          <w:p w14:paraId="18C91D8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38" w:type="pct"/>
            <w:noWrap/>
            <w:hideMark/>
          </w:tcPr>
          <w:p w14:paraId="767DB29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" w:type="pct"/>
            <w:noWrap/>
            <w:hideMark/>
          </w:tcPr>
          <w:p w14:paraId="4F39CED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0.0236</w:t>
            </w:r>
          </w:p>
        </w:tc>
        <w:tc>
          <w:tcPr>
            <w:tcW w:w="430" w:type="pct"/>
            <w:noWrap/>
            <w:hideMark/>
          </w:tcPr>
          <w:p w14:paraId="77C18CC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31" w:type="pct"/>
          </w:tcPr>
          <w:p w14:paraId="5742E41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0" w:type="pct"/>
            <w:noWrap/>
            <w:hideMark/>
          </w:tcPr>
          <w:p w14:paraId="3C34537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0.003396</w:t>
            </w:r>
          </w:p>
        </w:tc>
      </w:tr>
      <w:tr w:rsidR="0032564C" w:rsidRPr="0032564C" w14:paraId="7FB31890" w14:textId="77777777" w:rsidTr="0032564C">
        <w:trPr>
          <w:trHeight w:val="288"/>
        </w:trPr>
        <w:tc>
          <w:tcPr>
            <w:tcW w:w="214" w:type="pct"/>
          </w:tcPr>
          <w:p w14:paraId="7C2BB0D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28" w:type="pct"/>
          </w:tcPr>
          <w:p w14:paraId="332C029F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Starch and sucrose metabolism </w:t>
            </w:r>
          </w:p>
        </w:tc>
        <w:tc>
          <w:tcPr>
            <w:tcW w:w="484" w:type="pct"/>
            <w:noWrap/>
            <w:hideMark/>
          </w:tcPr>
          <w:p w14:paraId="3A6D516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" w:type="pct"/>
            <w:noWrap/>
            <w:hideMark/>
          </w:tcPr>
          <w:p w14:paraId="0ED976E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47B3272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3EF1D59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31" w:type="pct"/>
          </w:tcPr>
          <w:p w14:paraId="5E9BD43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90" w:type="pct"/>
            <w:noWrap/>
            <w:hideMark/>
          </w:tcPr>
          <w:p w14:paraId="1B289A4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0.00244</w:t>
            </w:r>
          </w:p>
        </w:tc>
      </w:tr>
      <w:tr w:rsidR="0032564C" w:rsidRPr="0032564C" w14:paraId="7E310C91" w14:textId="77777777" w:rsidTr="0032564C">
        <w:trPr>
          <w:trHeight w:val="288"/>
        </w:trPr>
        <w:tc>
          <w:tcPr>
            <w:tcW w:w="214" w:type="pct"/>
          </w:tcPr>
          <w:p w14:paraId="14C241C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28" w:type="pct"/>
          </w:tcPr>
          <w:p w14:paraId="7B63281E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Cysteine and methionine metabolism </w:t>
            </w:r>
          </w:p>
        </w:tc>
        <w:tc>
          <w:tcPr>
            <w:tcW w:w="484" w:type="pct"/>
            <w:noWrap/>
            <w:hideMark/>
          </w:tcPr>
          <w:p w14:paraId="2606EE2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38" w:type="pct"/>
            <w:noWrap/>
            <w:hideMark/>
          </w:tcPr>
          <w:p w14:paraId="72EB0D54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3E6B547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0.049</w:t>
            </w:r>
          </w:p>
        </w:tc>
        <w:tc>
          <w:tcPr>
            <w:tcW w:w="430" w:type="pct"/>
            <w:noWrap/>
            <w:hideMark/>
          </w:tcPr>
          <w:p w14:paraId="36932F8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31" w:type="pct"/>
          </w:tcPr>
          <w:p w14:paraId="4792CB3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0" w:type="pct"/>
            <w:noWrap/>
            <w:hideMark/>
          </w:tcPr>
          <w:p w14:paraId="658A1AB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6.26E-07</w:t>
            </w:r>
          </w:p>
        </w:tc>
      </w:tr>
      <w:tr w:rsidR="0032564C" w:rsidRPr="0032564C" w14:paraId="68CBBC8D" w14:textId="77777777" w:rsidTr="0032564C">
        <w:trPr>
          <w:trHeight w:val="288"/>
        </w:trPr>
        <w:tc>
          <w:tcPr>
            <w:tcW w:w="214" w:type="pct"/>
          </w:tcPr>
          <w:p w14:paraId="3ABC083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28" w:type="pct"/>
          </w:tcPr>
          <w:p w14:paraId="5A9320D5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Glycolysis / Gluconeogenesis</w:t>
            </w:r>
          </w:p>
        </w:tc>
        <w:tc>
          <w:tcPr>
            <w:tcW w:w="484" w:type="pct"/>
            <w:noWrap/>
            <w:hideMark/>
          </w:tcPr>
          <w:p w14:paraId="595F6DD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8" w:type="pct"/>
            <w:noWrap/>
            <w:hideMark/>
          </w:tcPr>
          <w:p w14:paraId="3D05782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15DEEF4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430" w:type="pct"/>
            <w:noWrap/>
            <w:hideMark/>
          </w:tcPr>
          <w:p w14:paraId="248DFD04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31" w:type="pct"/>
          </w:tcPr>
          <w:p w14:paraId="763038D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0" w:type="pct"/>
            <w:noWrap/>
            <w:hideMark/>
          </w:tcPr>
          <w:p w14:paraId="3301D81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0.00029</w:t>
            </w:r>
          </w:p>
        </w:tc>
      </w:tr>
      <w:tr w:rsidR="0032564C" w:rsidRPr="0032564C" w14:paraId="05A85BAA" w14:textId="77777777" w:rsidTr="0032564C">
        <w:trPr>
          <w:trHeight w:val="288"/>
        </w:trPr>
        <w:tc>
          <w:tcPr>
            <w:tcW w:w="214" w:type="pct"/>
          </w:tcPr>
          <w:p w14:paraId="6B0D510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28" w:type="pct"/>
          </w:tcPr>
          <w:p w14:paraId="78EA5148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Amino sugar and nucleotide sugar metabolism</w:t>
            </w:r>
          </w:p>
        </w:tc>
        <w:tc>
          <w:tcPr>
            <w:tcW w:w="484" w:type="pct"/>
            <w:noWrap/>
            <w:hideMark/>
          </w:tcPr>
          <w:p w14:paraId="503D2BF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" w:type="pct"/>
            <w:noWrap/>
            <w:hideMark/>
          </w:tcPr>
          <w:p w14:paraId="55CCA9D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279BF09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2469FB7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31" w:type="pct"/>
          </w:tcPr>
          <w:p w14:paraId="10E0F4E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90" w:type="pct"/>
            <w:noWrap/>
            <w:hideMark/>
          </w:tcPr>
          <w:p w14:paraId="2120E2C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0.02696</w:t>
            </w:r>
          </w:p>
        </w:tc>
      </w:tr>
      <w:tr w:rsidR="0032564C" w:rsidRPr="0032564C" w14:paraId="4B1343B8" w14:textId="77777777" w:rsidTr="0032564C">
        <w:trPr>
          <w:trHeight w:val="288"/>
        </w:trPr>
        <w:tc>
          <w:tcPr>
            <w:tcW w:w="214" w:type="pct"/>
          </w:tcPr>
          <w:p w14:paraId="26D12FC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28" w:type="pct"/>
          </w:tcPr>
          <w:p w14:paraId="422370F0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Pentose and glucuronate interconversions</w:t>
            </w:r>
          </w:p>
        </w:tc>
        <w:tc>
          <w:tcPr>
            <w:tcW w:w="484" w:type="pct"/>
            <w:noWrap/>
            <w:hideMark/>
          </w:tcPr>
          <w:p w14:paraId="64B07A2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" w:type="pct"/>
            <w:noWrap/>
            <w:hideMark/>
          </w:tcPr>
          <w:p w14:paraId="614A471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7996F86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0.017</w:t>
            </w:r>
          </w:p>
        </w:tc>
        <w:tc>
          <w:tcPr>
            <w:tcW w:w="430" w:type="pct"/>
            <w:noWrap/>
            <w:hideMark/>
          </w:tcPr>
          <w:p w14:paraId="2FC5661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31" w:type="pct"/>
          </w:tcPr>
          <w:p w14:paraId="42EA107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90" w:type="pct"/>
            <w:noWrap/>
            <w:hideMark/>
          </w:tcPr>
          <w:p w14:paraId="2886811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0.0211</w:t>
            </w:r>
          </w:p>
        </w:tc>
      </w:tr>
      <w:tr w:rsidR="0032564C" w:rsidRPr="0032564C" w14:paraId="1985E263" w14:textId="77777777" w:rsidTr="0032564C">
        <w:trPr>
          <w:trHeight w:val="288"/>
        </w:trPr>
        <w:tc>
          <w:tcPr>
            <w:tcW w:w="214" w:type="pct"/>
          </w:tcPr>
          <w:p w14:paraId="3D19C70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28" w:type="pct"/>
          </w:tcPr>
          <w:p w14:paraId="20F63C6E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Purine metabolism</w:t>
            </w:r>
          </w:p>
        </w:tc>
        <w:tc>
          <w:tcPr>
            <w:tcW w:w="484" w:type="pct"/>
            <w:noWrap/>
            <w:hideMark/>
          </w:tcPr>
          <w:p w14:paraId="2179015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" w:type="pct"/>
            <w:noWrap/>
            <w:hideMark/>
          </w:tcPr>
          <w:p w14:paraId="3A35DF2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3FBE552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5.72E-17</w:t>
            </w:r>
          </w:p>
        </w:tc>
        <w:tc>
          <w:tcPr>
            <w:tcW w:w="430" w:type="pct"/>
            <w:noWrap/>
            <w:hideMark/>
          </w:tcPr>
          <w:p w14:paraId="03D664C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31" w:type="pct"/>
          </w:tcPr>
          <w:p w14:paraId="52E61B4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0" w:type="pct"/>
            <w:noWrap/>
            <w:hideMark/>
          </w:tcPr>
          <w:p w14:paraId="60B1A14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0.00307</w:t>
            </w:r>
          </w:p>
        </w:tc>
      </w:tr>
      <w:tr w:rsidR="0032564C" w:rsidRPr="0032564C" w14:paraId="27F06039" w14:textId="77777777" w:rsidTr="0032564C">
        <w:trPr>
          <w:trHeight w:val="288"/>
        </w:trPr>
        <w:tc>
          <w:tcPr>
            <w:tcW w:w="214" w:type="pct"/>
          </w:tcPr>
          <w:p w14:paraId="404ABA8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28" w:type="pct"/>
          </w:tcPr>
          <w:p w14:paraId="0DE24FE5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 fixation in photosynthetic organisms</w:t>
            </w:r>
          </w:p>
        </w:tc>
        <w:tc>
          <w:tcPr>
            <w:tcW w:w="484" w:type="pct"/>
            <w:noWrap/>
            <w:hideMark/>
          </w:tcPr>
          <w:p w14:paraId="3E1FB3E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" w:type="pct"/>
            <w:noWrap/>
            <w:hideMark/>
          </w:tcPr>
          <w:p w14:paraId="6146334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" w:type="pct"/>
            <w:noWrap/>
            <w:hideMark/>
          </w:tcPr>
          <w:p w14:paraId="5D29529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0.041</w:t>
            </w:r>
          </w:p>
        </w:tc>
        <w:tc>
          <w:tcPr>
            <w:tcW w:w="430" w:type="pct"/>
            <w:noWrap/>
            <w:hideMark/>
          </w:tcPr>
          <w:p w14:paraId="1552BFC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31" w:type="pct"/>
          </w:tcPr>
          <w:p w14:paraId="2294FDD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0" w:type="pct"/>
            <w:noWrap/>
            <w:hideMark/>
          </w:tcPr>
          <w:p w14:paraId="48DB80F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7.41E-05</w:t>
            </w:r>
          </w:p>
        </w:tc>
      </w:tr>
      <w:tr w:rsidR="0032564C" w:rsidRPr="0032564C" w14:paraId="0A2CEE16" w14:textId="77777777" w:rsidTr="0032564C">
        <w:trPr>
          <w:trHeight w:val="288"/>
        </w:trPr>
        <w:tc>
          <w:tcPr>
            <w:tcW w:w="214" w:type="pct"/>
          </w:tcPr>
          <w:p w14:paraId="4BA83D4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28" w:type="pct"/>
          </w:tcPr>
          <w:p w14:paraId="1043AD14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 transporters</w:t>
            </w:r>
          </w:p>
        </w:tc>
        <w:tc>
          <w:tcPr>
            <w:tcW w:w="484" w:type="pct"/>
            <w:noWrap/>
            <w:hideMark/>
          </w:tcPr>
          <w:p w14:paraId="0F539B6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" w:type="pct"/>
            <w:noWrap/>
            <w:hideMark/>
          </w:tcPr>
          <w:p w14:paraId="157D8EA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" w:type="pct"/>
            <w:noWrap/>
            <w:hideMark/>
          </w:tcPr>
          <w:p w14:paraId="0CD6FE3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0.00616</w:t>
            </w:r>
          </w:p>
        </w:tc>
        <w:tc>
          <w:tcPr>
            <w:tcW w:w="430" w:type="pct"/>
            <w:noWrap/>
            <w:hideMark/>
          </w:tcPr>
          <w:p w14:paraId="2EE2E0B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1" w:type="pct"/>
          </w:tcPr>
          <w:p w14:paraId="50D2AAE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90" w:type="pct"/>
            <w:noWrap/>
            <w:hideMark/>
          </w:tcPr>
          <w:p w14:paraId="3CF47B5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2.98E-06</w:t>
            </w:r>
          </w:p>
        </w:tc>
      </w:tr>
      <w:tr w:rsidR="0032564C" w:rsidRPr="0032564C" w14:paraId="6E495FC4" w14:textId="77777777" w:rsidTr="0032564C">
        <w:trPr>
          <w:trHeight w:val="288"/>
        </w:trPr>
        <w:tc>
          <w:tcPr>
            <w:tcW w:w="214" w:type="pct"/>
          </w:tcPr>
          <w:p w14:paraId="78B672E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28" w:type="pct"/>
          </w:tcPr>
          <w:p w14:paraId="0A6392AB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Alanine, aspartate and glutamate metabolism </w:t>
            </w:r>
          </w:p>
        </w:tc>
        <w:tc>
          <w:tcPr>
            <w:tcW w:w="484" w:type="pct"/>
            <w:noWrap/>
            <w:hideMark/>
          </w:tcPr>
          <w:p w14:paraId="28FE4FD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" w:type="pct"/>
            <w:noWrap/>
            <w:hideMark/>
          </w:tcPr>
          <w:p w14:paraId="3F48A00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" w:type="pct"/>
            <w:noWrap/>
            <w:hideMark/>
          </w:tcPr>
          <w:p w14:paraId="6030E31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0.00277</w:t>
            </w:r>
          </w:p>
        </w:tc>
        <w:tc>
          <w:tcPr>
            <w:tcW w:w="430" w:type="pct"/>
            <w:noWrap/>
            <w:hideMark/>
          </w:tcPr>
          <w:p w14:paraId="4E85F24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1" w:type="pct"/>
          </w:tcPr>
          <w:p w14:paraId="03AC7BB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0" w:type="pct"/>
            <w:noWrap/>
            <w:hideMark/>
          </w:tcPr>
          <w:p w14:paraId="0B12E0D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0.00018</w:t>
            </w:r>
          </w:p>
        </w:tc>
      </w:tr>
      <w:tr w:rsidR="0032564C" w:rsidRPr="0032564C" w14:paraId="5F34D4CB" w14:textId="77777777" w:rsidTr="0032564C">
        <w:trPr>
          <w:trHeight w:val="288"/>
        </w:trPr>
        <w:tc>
          <w:tcPr>
            <w:tcW w:w="214" w:type="pct"/>
          </w:tcPr>
          <w:p w14:paraId="0FEBC81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28" w:type="pct"/>
          </w:tcPr>
          <w:p w14:paraId="63688ED8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Ubiquinone and other terpenoid-quinone biosynthesis</w:t>
            </w:r>
          </w:p>
        </w:tc>
        <w:tc>
          <w:tcPr>
            <w:tcW w:w="484" w:type="pct"/>
            <w:noWrap/>
            <w:hideMark/>
          </w:tcPr>
          <w:p w14:paraId="3D3CE8E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" w:type="pct"/>
            <w:noWrap/>
            <w:hideMark/>
          </w:tcPr>
          <w:p w14:paraId="64BFF07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" w:type="pct"/>
            <w:noWrap/>
            <w:hideMark/>
          </w:tcPr>
          <w:p w14:paraId="3278B31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0.00320</w:t>
            </w:r>
          </w:p>
        </w:tc>
        <w:tc>
          <w:tcPr>
            <w:tcW w:w="430" w:type="pct"/>
            <w:noWrap/>
            <w:hideMark/>
          </w:tcPr>
          <w:p w14:paraId="5B7B332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</w:tcPr>
          <w:p w14:paraId="20652E3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90" w:type="pct"/>
            <w:noWrap/>
            <w:hideMark/>
          </w:tcPr>
          <w:p w14:paraId="64A9BFE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0.0008</w:t>
            </w:r>
          </w:p>
        </w:tc>
      </w:tr>
      <w:tr w:rsidR="0032564C" w:rsidRPr="0032564C" w14:paraId="0A45B3DA" w14:textId="77777777" w:rsidTr="0032564C">
        <w:trPr>
          <w:trHeight w:val="288"/>
        </w:trPr>
        <w:tc>
          <w:tcPr>
            <w:tcW w:w="214" w:type="pct"/>
          </w:tcPr>
          <w:p w14:paraId="08D4469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28" w:type="pct"/>
          </w:tcPr>
          <w:p w14:paraId="52A4D656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Pentose phosphate pathway</w:t>
            </w:r>
          </w:p>
        </w:tc>
        <w:tc>
          <w:tcPr>
            <w:tcW w:w="484" w:type="pct"/>
            <w:noWrap/>
            <w:hideMark/>
          </w:tcPr>
          <w:p w14:paraId="18BF860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" w:type="pct"/>
            <w:noWrap/>
            <w:hideMark/>
          </w:tcPr>
          <w:p w14:paraId="0685536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43DE156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0.00180</w:t>
            </w:r>
          </w:p>
        </w:tc>
        <w:tc>
          <w:tcPr>
            <w:tcW w:w="430" w:type="pct"/>
            <w:noWrap/>
            <w:hideMark/>
          </w:tcPr>
          <w:p w14:paraId="39E7C89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1" w:type="pct"/>
          </w:tcPr>
          <w:p w14:paraId="0C0811B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0" w:type="pct"/>
            <w:noWrap/>
            <w:hideMark/>
          </w:tcPr>
          <w:p w14:paraId="2C9C7BC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0.0026</w:t>
            </w:r>
          </w:p>
        </w:tc>
      </w:tr>
      <w:tr w:rsidR="0032564C" w:rsidRPr="0032564C" w14:paraId="0E9FB72B" w14:textId="77777777" w:rsidTr="0032564C">
        <w:trPr>
          <w:trHeight w:val="288"/>
        </w:trPr>
        <w:tc>
          <w:tcPr>
            <w:tcW w:w="214" w:type="pct"/>
          </w:tcPr>
          <w:p w14:paraId="2F115FE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28" w:type="pct"/>
          </w:tcPr>
          <w:p w14:paraId="4898F31D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Flavonoid biosynthesis</w:t>
            </w:r>
          </w:p>
        </w:tc>
        <w:tc>
          <w:tcPr>
            <w:tcW w:w="484" w:type="pct"/>
            <w:noWrap/>
            <w:hideMark/>
          </w:tcPr>
          <w:p w14:paraId="2EB3835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pct"/>
            <w:noWrap/>
            <w:hideMark/>
          </w:tcPr>
          <w:p w14:paraId="37C2785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85" w:type="pct"/>
            <w:noWrap/>
            <w:hideMark/>
          </w:tcPr>
          <w:p w14:paraId="3A8FBCB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0" w:type="pct"/>
            <w:noWrap/>
            <w:hideMark/>
          </w:tcPr>
          <w:p w14:paraId="3747457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1" w:type="pct"/>
          </w:tcPr>
          <w:p w14:paraId="443FEA2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90" w:type="pct"/>
            <w:noWrap/>
            <w:hideMark/>
          </w:tcPr>
          <w:p w14:paraId="6306956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0.0076</w:t>
            </w:r>
          </w:p>
        </w:tc>
      </w:tr>
      <w:tr w:rsidR="0032564C" w:rsidRPr="0032564C" w14:paraId="2FE77B5B" w14:textId="77777777" w:rsidTr="0032564C">
        <w:trPr>
          <w:trHeight w:val="288"/>
        </w:trPr>
        <w:tc>
          <w:tcPr>
            <w:tcW w:w="214" w:type="pct"/>
          </w:tcPr>
          <w:p w14:paraId="2042990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28" w:type="pct"/>
          </w:tcPr>
          <w:p w14:paraId="35F67CE9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Tropane, piperidine and pyridine alkaloid biosynthesis </w:t>
            </w:r>
          </w:p>
        </w:tc>
        <w:tc>
          <w:tcPr>
            <w:tcW w:w="484" w:type="pct"/>
            <w:noWrap/>
            <w:hideMark/>
          </w:tcPr>
          <w:p w14:paraId="4C22D3C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8" w:type="pct"/>
            <w:noWrap/>
            <w:hideMark/>
          </w:tcPr>
          <w:p w14:paraId="6F23710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" w:type="pct"/>
            <w:noWrap/>
            <w:hideMark/>
          </w:tcPr>
          <w:p w14:paraId="3DB3FD6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0.02500</w:t>
            </w:r>
          </w:p>
        </w:tc>
        <w:tc>
          <w:tcPr>
            <w:tcW w:w="430" w:type="pct"/>
            <w:noWrap/>
            <w:hideMark/>
          </w:tcPr>
          <w:p w14:paraId="3D0DF70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1" w:type="pct"/>
          </w:tcPr>
          <w:p w14:paraId="5BCA4C0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0" w:type="pct"/>
            <w:noWrap/>
            <w:hideMark/>
          </w:tcPr>
          <w:p w14:paraId="7AD3F19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0.00238</w:t>
            </w:r>
          </w:p>
        </w:tc>
      </w:tr>
      <w:tr w:rsidR="0032564C" w:rsidRPr="0032564C" w14:paraId="68B88BBD" w14:textId="77777777" w:rsidTr="0032564C">
        <w:trPr>
          <w:trHeight w:val="288"/>
        </w:trPr>
        <w:tc>
          <w:tcPr>
            <w:tcW w:w="214" w:type="pct"/>
          </w:tcPr>
          <w:p w14:paraId="5E741BB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828" w:type="pct"/>
          </w:tcPr>
          <w:p w14:paraId="2758042A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Oxocarboxylic acid metabolism</w:t>
            </w:r>
          </w:p>
        </w:tc>
        <w:tc>
          <w:tcPr>
            <w:tcW w:w="484" w:type="pct"/>
            <w:noWrap/>
            <w:hideMark/>
          </w:tcPr>
          <w:p w14:paraId="76A47A1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" w:type="pct"/>
            <w:noWrap/>
            <w:hideMark/>
          </w:tcPr>
          <w:p w14:paraId="1EEC1B4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62DFF7C4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0.02000</w:t>
            </w:r>
          </w:p>
        </w:tc>
        <w:tc>
          <w:tcPr>
            <w:tcW w:w="430" w:type="pct"/>
            <w:noWrap/>
            <w:hideMark/>
          </w:tcPr>
          <w:p w14:paraId="45310D2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1" w:type="pct"/>
          </w:tcPr>
          <w:p w14:paraId="05D2105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90" w:type="pct"/>
            <w:noWrap/>
            <w:hideMark/>
          </w:tcPr>
          <w:p w14:paraId="66C9D9E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2564C" w:rsidRPr="0032564C" w14:paraId="124876C0" w14:textId="77777777" w:rsidTr="0032564C">
        <w:trPr>
          <w:trHeight w:val="288"/>
        </w:trPr>
        <w:tc>
          <w:tcPr>
            <w:tcW w:w="214" w:type="pct"/>
          </w:tcPr>
          <w:p w14:paraId="0AD5CD4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28" w:type="pct"/>
          </w:tcPr>
          <w:p w14:paraId="473184D9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Phenylalanine, tyrosine and tryptophan biosynthesis </w:t>
            </w:r>
          </w:p>
        </w:tc>
        <w:tc>
          <w:tcPr>
            <w:tcW w:w="484" w:type="pct"/>
            <w:noWrap/>
            <w:hideMark/>
          </w:tcPr>
          <w:p w14:paraId="51C2411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pct"/>
            <w:noWrap/>
            <w:hideMark/>
          </w:tcPr>
          <w:p w14:paraId="2446E08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4E213D9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0.014</w:t>
            </w:r>
          </w:p>
        </w:tc>
        <w:tc>
          <w:tcPr>
            <w:tcW w:w="430" w:type="pct"/>
            <w:noWrap/>
            <w:hideMark/>
          </w:tcPr>
          <w:p w14:paraId="6C45994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1" w:type="pct"/>
          </w:tcPr>
          <w:p w14:paraId="45174D6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0" w:type="pct"/>
            <w:noWrap/>
            <w:hideMark/>
          </w:tcPr>
          <w:p w14:paraId="2A01633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0.0291</w:t>
            </w:r>
          </w:p>
        </w:tc>
      </w:tr>
      <w:tr w:rsidR="0032564C" w:rsidRPr="0032564C" w14:paraId="355CF5BE" w14:textId="77777777" w:rsidTr="0032564C">
        <w:trPr>
          <w:trHeight w:val="288"/>
        </w:trPr>
        <w:tc>
          <w:tcPr>
            <w:tcW w:w="214" w:type="pct"/>
          </w:tcPr>
          <w:p w14:paraId="01004C9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28" w:type="pct"/>
          </w:tcPr>
          <w:p w14:paraId="0386F01C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Arginine and proline metabolism</w:t>
            </w:r>
          </w:p>
        </w:tc>
        <w:tc>
          <w:tcPr>
            <w:tcW w:w="484" w:type="pct"/>
            <w:noWrap/>
            <w:hideMark/>
          </w:tcPr>
          <w:p w14:paraId="6AB61EF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" w:type="pct"/>
            <w:noWrap/>
            <w:hideMark/>
          </w:tcPr>
          <w:p w14:paraId="67CDCE6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5D7572D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1.06E-17</w:t>
            </w:r>
          </w:p>
        </w:tc>
        <w:tc>
          <w:tcPr>
            <w:tcW w:w="430" w:type="pct"/>
            <w:noWrap/>
            <w:hideMark/>
          </w:tcPr>
          <w:p w14:paraId="7DC32E8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1" w:type="pct"/>
          </w:tcPr>
          <w:p w14:paraId="43DD6A2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203F3EE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2564C" w:rsidRPr="0032564C" w14:paraId="612BD567" w14:textId="77777777" w:rsidTr="0032564C">
        <w:trPr>
          <w:trHeight w:val="288"/>
        </w:trPr>
        <w:tc>
          <w:tcPr>
            <w:tcW w:w="214" w:type="pct"/>
          </w:tcPr>
          <w:p w14:paraId="4A4C3AF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28" w:type="pct"/>
          </w:tcPr>
          <w:p w14:paraId="697FC1E4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Zeatin biosynthesis</w:t>
            </w:r>
          </w:p>
        </w:tc>
        <w:tc>
          <w:tcPr>
            <w:tcW w:w="484" w:type="pct"/>
            <w:noWrap/>
            <w:hideMark/>
          </w:tcPr>
          <w:p w14:paraId="653E3AB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pct"/>
            <w:noWrap/>
            <w:hideMark/>
          </w:tcPr>
          <w:p w14:paraId="1F5E839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5" w:type="pct"/>
            <w:noWrap/>
            <w:hideMark/>
          </w:tcPr>
          <w:p w14:paraId="07EB629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0.02800</w:t>
            </w:r>
          </w:p>
        </w:tc>
        <w:tc>
          <w:tcPr>
            <w:tcW w:w="430" w:type="pct"/>
            <w:noWrap/>
            <w:hideMark/>
          </w:tcPr>
          <w:p w14:paraId="6C331FA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1" w:type="pct"/>
          </w:tcPr>
          <w:p w14:paraId="0052958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0" w:type="pct"/>
            <w:noWrap/>
            <w:hideMark/>
          </w:tcPr>
          <w:p w14:paraId="7B3FFF2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0.00155</w:t>
            </w:r>
          </w:p>
        </w:tc>
      </w:tr>
      <w:tr w:rsidR="0032564C" w:rsidRPr="0032564C" w14:paraId="0BA43229" w14:textId="77777777" w:rsidTr="0032564C">
        <w:trPr>
          <w:trHeight w:val="288"/>
        </w:trPr>
        <w:tc>
          <w:tcPr>
            <w:tcW w:w="214" w:type="pct"/>
          </w:tcPr>
          <w:p w14:paraId="69A6CA0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28" w:type="pct"/>
          </w:tcPr>
          <w:p w14:paraId="3EA140D1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Isoflavonoid</w:t>
            </w:r>
            <w:proofErr w:type="spellEnd"/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biosynthesis </w:t>
            </w:r>
          </w:p>
        </w:tc>
        <w:tc>
          <w:tcPr>
            <w:tcW w:w="484" w:type="pct"/>
            <w:noWrap/>
            <w:hideMark/>
          </w:tcPr>
          <w:p w14:paraId="4B40565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" w:type="pct"/>
            <w:noWrap/>
            <w:hideMark/>
          </w:tcPr>
          <w:p w14:paraId="7E3CF4D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038A910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75EADC8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1" w:type="pct"/>
          </w:tcPr>
          <w:p w14:paraId="4E1A6A0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0" w:type="pct"/>
            <w:noWrap/>
            <w:hideMark/>
          </w:tcPr>
          <w:p w14:paraId="6663544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0.000289</w:t>
            </w:r>
          </w:p>
        </w:tc>
      </w:tr>
      <w:tr w:rsidR="0032564C" w:rsidRPr="0032564C" w14:paraId="57AFA05D" w14:textId="77777777" w:rsidTr="0032564C">
        <w:trPr>
          <w:trHeight w:val="288"/>
        </w:trPr>
        <w:tc>
          <w:tcPr>
            <w:tcW w:w="214" w:type="pct"/>
          </w:tcPr>
          <w:p w14:paraId="3524FBA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28" w:type="pct"/>
          </w:tcPr>
          <w:p w14:paraId="66D613D2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Tyrosine metabolism</w:t>
            </w:r>
          </w:p>
        </w:tc>
        <w:tc>
          <w:tcPr>
            <w:tcW w:w="484" w:type="pct"/>
            <w:noWrap/>
            <w:hideMark/>
          </w:tcPr>
          <w:p w14:paraId="3DC3524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" w:type="pct"/>
            <w:noWrap/>
            <w:hideMark/>
          </w:tcPr>
          <w:p w14:paraId="09394D3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7653C00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0.00540</w:t>
            </w:r>
          </w:p>
        </w:tc>
        <w:tc>
          <w:tcPr>
            <w:tcW w:w="430" w:type="pct"/>
            <w:noWrap/>
            <w:hideMark/>
          </w:tcPr>
          <w:p w14:paraId="05FB656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1" w:type="pct"/>
          </w:tcPr>
          <w:p w14:paraId="186CE5A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24B1E51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2564C" w:rsidRPr="0032564C" w14:paraId="4BFA96FF" w14:textId="77777777" w:rsidTr="0032564C">
        <w:trPr>
          <w:trHeight w:val="288"/>
        </w:trPr>
        <w:tc>
          <w:tcPr>
            <w:tcW w:w="214" w:type="pct"/>
          </w:tcPr>
          <w:p w14:paraId="07A8024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28" w:type="pct"/>
          </w:tcPr>
          <w:p w14:paraId="536C263F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Nitrogen metabolism</w:t>
            </w:r>
          </w:p>
        </w:tc>
        <w:tc>
          <w:tcPr>
            <w:tcW w:w="484" w:type="pct"/>
            <w:noWrap/>
            <w:hideMark/>
          </w:tcPr>
          <w:p w14:paraId="7704318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" w:type="pct"/>
            <w:noWrap/>
            <w:hideMark/>
          </w:tcPr>
          <w:p w14:paraId="76ECDE6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" w:type="pct"/>
            <w:noWrap/>
            <w:hideMark/>
          </w:tcPr>
          <w:p w14:paraId="781E32C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1.44E-05</w:t>
            </w:r>
          </w:p>
        </w:tc>
        <w:tc>
          <w:tcPr>
            <w:tcW w:w="430" w:type="pct"/>
            <w:noWrap/>
            <w:hideMark/>
          </w:tcPr>
          <w:p w14:paraId="398F9A4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1" w:type="pct"/>
          </w:tcPr>
          <w:p w14:paraId="551F158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0" w:type="pct"/>
            <w:noWrap/>
            <w:hideMark/>
          </w:tcPr>
          <w:p w14:paraId="24898D3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</w:t>
            </w:r>
          </w:p>
        </w:tc>
      </w:tr>
      <w:tr w:rsidR="0032564C" w:rsidRPr="0032564C" w14:paraId="770AA032" w14:textId="77777777" w:rsidTr="0032564C">
        <w:trPr>
          <w:trHeight w:val="288"/>
        </w:trPr>
        <w:tc>
          <w:tcPr>
            <w:tcW w:w="214" w:type="pct"/>
          </w:tcPr>
          <w:p w14:paraId="677F9AB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28" w:type="pct"/>
          </w:tcPr>
          <w:p w14:paraId="255E3AEA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Sulfur metabolism</w:t>
            </w:r>
          </w:p>
        </w:tc>
        <w:tc>
          <w:tcPr>
            <w:tcW w:w="484" w:type="pct"/>
            <w:noWrap/>
            <w:hideMark/>
          </w:tcPr>
          <w:p w14:paraId="2B06E8D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" w:type="pct"/>
            <w:noWrap/>
            <w:hideMark/>
          </w:tcPr>
          <w:p w14:paraId="431F650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" w:type="pct"/>
            <w:noWrap/>
            <w:hideMark/>
          </w:tcPr>
          <w:p w14:paraId="2673D77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0.00099</w:t>
            </w:r>
          </w:p>
        </w:tc>
        <w:tc>
          <w:tcPr>
            <w:tcW w:w="430" w:type="pct"/>
            <w:noWrap/>
            <w:hideMark/>
          </w:tcPr>
          <w:p w14:paraId="451D0DB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1" w:type="pct"/>
          </w:tcPr>
          <w:p w14:paraId="06A36B5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0" w:type="pct"/>
            <w:noWrap/>
            <w:hideMark/>
          </w:tcPr>
          <w:p w14:paraId="46599DE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0.001222</w:t>
            </w:r>
          </w:p>
        </w:tc>
      </w:tr>
      <w:tr w:rsidR="0032564C" w:rsidRPr="0032564C" w14:paraId="6C4553E0" w14:textId="77777777" w:rsidTr="0032564C">
        <w:trPr>
          <w:trHeight w:val="288"/>
        </w:trPr>
        <w:tc>
          <w:tcPr>
            <w:tcW w:w="214" w:type="pct"/>
          </w:tcPr>
          <w:p w14:paraId="6DB087B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28" w:type="pct"/>
          </w:tcPr>
          <w:p w14:paraId="285434F4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Carotenoid biosynthesis</w:t>
            </w:r>
          </w:p>
        </w:tc>
        <w:tc>
          <w:tcPr>
            <w:tcW w:w="484" w:type="pct"/>
            <w:noWrap/>
            <w:hideMark/>
          </w:tcPr>
          <w:p w14:paraId="41803FA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" w:type="pct"/>
            <w:noWrap/>
            <w:hideMark/>
          </w:tcPr>
          <w:p w14:paraId="70166FF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5" w:type="pct"/>
            <w:noWrap/>
            <w:hideMark/>
          </w:tcPr>
          <w:p w14:paraId="27D2141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3.34E-05</w:t>
            </w:r>
          </w:p>
        </w:tc>
        <w:tc>
          <w:tcPr>
            <w:tcW w:w="430" w:type="pct"/>
            <w:noWrap/>
            <w:hideMark/>
          </w:tcPr>
          <w:p w14:paraId="4159D3E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1" w:type="pct"/>
          </w:tcPr>
          <w:p w14:paraId="2E242AE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0" w:type="pct"/>
            <w:noWrap/>
            <w:hideMark/>
          </w:tcPr>
          <w:p w14:paraId="3C8F9B4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32564C" w:rsidRPr="0032564C" w14:paraId="541E59BD" w14:textId="77777777" w:rsidTr="0032564C">
        <w:trPr>
          <w:trHeight w:val="288"/>
        </w:trPr>
        <w:tc>
          <w:tcPr>
            <w:tcW w:w="214" w:type="pct"/>
          </w:tcPr>
          <w:p w14:paraId="3AAFAB1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828" w:type="pct"/>
          </w:tcPr>
          <w:p w14:paraId="00436ECC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Diterpenoid biosynthesis </w:t>
            </w:r>
          </w:p>
        </w:tc>
        <w:tc>
          <w:tcPr>
            <w:tcW w:w="484" w:type="pct"/>
            <w:noWrap/>
            <w:hideMark/>
          </w:tcPr>
          <w:p w14:paraId="35FE28A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" w:type="pct"/>
            <w:noWrap/>
            <w:hideMark/>
          </w:tcPr>
          <w:p w14:paraId="72697BE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53C27BB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6710396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1" w:type="pct"/>
          </w:tcPr>
          <w:p w14:paraId="7476E0C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0" w:type="pct"/>
            <w:noWrap/>
            <w:hideMark/>
          </w:tcPr>
          <w:p w14:paraId="0F9B4E7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0.00558</w:t>
            </w:r>
          </w:p>
        </w:tc>
      </w:tr>
      <w:tr w:rsidR="0032564C" w:rsidRPr="0032564C" w14:paraId="7AA935E5" w14:textId="77777777" w:rsidTr="0032564C">
        <w:trPr>
          <w:trHeight w:val="288"/>
        </w:trPr>
        <w:tc>
          <w:tcPr>
            <w:tcW w:w="214" w:type="pct"/>
          </w:tcPr>
          <w:p w14:paraId="2B65831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28" w:type="pct"/>
          </w:tcPr>
          <w:p w14:paraId="70623A74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Sesquiterpenoid and triterpenoid biosynthesis</w:t>
            </w:r>
          </w:p>
        </w:tc>
        <w:tc>
          <w:tcPr>
            <w:tcW w:w="484" w:type="pct"/>
            <w:noWrap/>
            <w:hideMark/>
          </w:tcPr>
          <w:p w14:paraId="03696A1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38" w:type="pct"/>
            <w:noWrap/>
            <w:hideMark/>
          </w:tcPr>
          <w:p w14:paraId="7E17578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6084F2B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675F297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1" w:type="pct"/>
          </w:tcPr>
          <w:p w14:paraId="48C6D12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0" w:type="pct"/>
            <w:noWrap/>
            <w:hideMark/>
          </w:tcPr>
          <w:p w14:paraId="0E51FED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0.0042</w:t>
            </w:r>
          </w:p>
        </w:tc>
      </w:tr>
      <w:tr w:rsidR="0032564C" w:rsidRPr="0032564C" w14:paraId="57290849" w14:textId="77777777" w:rsidTr="0032564C">
        <w:trPr>
          <w:trHeight w:val="288"/>
        </w:trPr>
        <w:tc>
          <w:tcPr>
            <w:tcW w:w="214" w:type="pct"/>
          </w:tcPr>
          <w:p w14:paraId="4885853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28" w:type="pct"/>
          </w:tcPr>
          <w:p w14:paraId="45541533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Arginine biosynthesis</w:t>
            </w:r>
          </w:p>
        </w:tc>
        <w:tc>
          <w:tcPr>
            <w:tcW w:w="484" w:type="pct"/>
            <w:noWrap/>
            <w:hideMark/>
          </w:tcPr>
          <w:p w14:paraId="45BE224A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pct"/>
            <w:noWrap/>
            <w:hideMark/>
          </w:tcPr>
          <w:p w14:paraId="2A3645C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7F1FB56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0.00060</w:t>
            </w:r>
          </w:p>
        </w:tc>
        <w:tc>
          <w:tcPr>
            <w:tcW w:w="430" w:type="pct"/>
            <w:noWrap/>
            <w:hideMark/>
          </w:tcPr>
          <w:p w14:paraId="7E7F805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1" w:type="pct"/>
          </w:tcPr>
          <w:p w14:paraId="7C6B8BE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44E3185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</w:tr>
      <w:tr w:rsidR="0032564C" w:rsidRPr="0032564C" w14:paraId="7CDC35B5" w14:textId="77777777" w:rsidTr="0032564C">
        <w:trPr>
          <w:trHeight w:val="288"/>
        </w:trPr>
        <w:tc>
          <w:tcPr>
            <w:tcW w:w="214" w:type="pct"/>
          </w:tcPr>
          <w:p w14:paraId="5C2FB41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28" w:type="pct"/>
          </w:tcPr>
          <w:p w14:paraId="2D1C621F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Steroid biosynthesis</w:t>
            </w:r>
          </w:p>
        </w:tc>
        <w:tc>
          <w:tcPr>
            <w:tcW w:w="484" w:type="pct"/>
            <w:noWrap/>
            <w:hideMark/>
          </w:tcPr>
          <w:p w14:paraId="34ED069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" w:type="pct"/>
            <w:noWrap/>
            <w:hideMark/>
          </w:tcPr>
          <w:p w14:paraId="0422CC1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45FB494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0.00790</w:t>
            </w:r>
          </w:p>
        </w:tc>
        <w:tc>
          <w:tcPr>
            <w:tcW w:w="430" w:type="pct"/>
            <w:noWrap/>
            <w:hideMark/>
          </w:tcPr>
          <w:p w14:paraId="5437A70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1" w:type="pct"/>
          </w:tcPr>
          <w:p w14:paraId="760F76C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4A4CBC2F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0.008</w:t>
            </w:r>
          </w:p>
        </w:tc>
      </w:tr>
      <w:tr w:rsidR="0032564C" w:rsidRPr="0032564C" w14:paraId="4196E8F8" w14:textId="77777777" w:rsidTr="0032564C">
        <w:trPr>
          <w:trHeight w:val="288"/>
        </w:trPr>
        <w:tc>
          <w:tcPr>
            <w:tcW w:w="214" w:type="pct"/>
          </w:tcPr>
          <w:p w14:paraId="27054A6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828" w:type="pct"/>
          </w:tcPr>
          <w:p w14:paraId="11042FC2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Taurine and </w:t>
            </w:r>
            <w:proofErr w:type="spellStart"/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hypotaurine</w:t>
            </w:r>
            <w:proofErr w:type="spellEnd"/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metabolism</w:t>
            </w:r>
          </w:p>
        </w:tc>
        <w:tc>
          <w:tcPr>
            <w:tcW w:w="484" w:type="pct"/>
            <w:noWrap/>
            <w:hideMark/>
          </w:tcPr>
          <w:p w14:paraId="68A8CCE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" w:type="pct"/>
            <w:noWrap/>
            <w:hideMark/>
          </w:tcPr>
          <w:p w14:paraId="2EC90F2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7256700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0.00800</w:t>
            </w:r>
          </w:p>
        </w:tc>
        <w:tc>
          <w:tcPr>
            <w:tcW w:w="430" w:type="pct"/>
            <w:noWrap/>
            <w:hideMark/>
          </w:tcPr>
          <w:p w14:paraId="7915A7B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1" w:type="pct"/>
          </w:tcPr>
          <w:p w14:paraId="4ED0279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0" w:type="pct"/>
            <w:noWrap/>
            <w:hideMark/>
          </w:tcPr>
          <w:p w14:paraId="228ACAE8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0.00042</w:t>
            </w:r>
          </w:p>
        </w:tc>
      </w:tr>
      <w:tr w:rsidR="0032564C" w:rsidRPr="0032564C" w14:paraId="1435DCC9" w14:textId="77777777" w:rsidTr="0032564C">
        <w:trPr>
          <w:trHeight w:val="288"/>
        </w:trPr>
        <w:tc>
          <w:tcPr>
            <w:tcW w:w="214" w:type="pct"/>
          </w:tcPr>
          <w:p w14:paraId="55743EE5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828" w:type="pct"/>
          </w:tcPr>
          <w:p w14:paraId="679DB7FF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Biosynthesis of secondary metabolites - unclassified </w:t>
            </w:r>
          </w:p>
        </w:tc>
        <w:tc>
          <w:tcPr>
            <w:tcW w:w="484" w:type="pct"/>
            <w:noWrap/>
            <w:hideMark/>
          </w:tcPr>
          <w:p w14:paraId="28A8A58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" w:type="pct"/>
            <w:noWrap/>
            <w:hideMark/>
          </w:tcPr>
          <w:p w14:paraId="68E3EBFC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" w:type="pct"/>
            <w:noWrap/>
            <w:hideMark/>
          </w:tcPr>
          <w:p w14:paraId="0AE1139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2.35E-07</w:t>
            </w:r>
          </w:p>
        </w:tc>
        <w:tc>
          <w:tcPr>
            <w:tcW w:w="430" w:type="pct"/>
            <w:noWrap/>
            <w:hideMark/>
          </w:tcPr>
          <w:p w14:paraId="77BA4B8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</w:tcPr>
          <w:p w14:paraId="40F107B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79C1A077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0.0023</w:t>
            </w:r>
          </w:p>
        </w:tc>
      </w:tr>
      <w:tr w:rsidR="0032564C" w:rsidRPr="0032564C" w14:paraId="37E31E6E" w14:textId="77777777" w:rsidTr="0032564C">
        <w:trPr>
          <w:trHeight w:val="288"/>
        </w:trPr>
        <w:tc>
          <w:tcPr>
            <w:tcW w:w="214" w:type="pct"/>
          </w:tcPr>
          <w:p w14:paraId="7163BFB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828" w:type="pct"/>
          </w:tcPr>
          <w:p w14:paraId="1ABDDDBE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Isoquinoline</w:t>
            </w:r>
            <w:proofErr w:type="spellEnd"/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alkaloid biosynthesis</w:t>
            </w:r>
          </w:p>
        </w:tc>
        <w:tc>
          <w:tcPr>
            <w:tcW w:w="484" w:type="pct"/>
            <w:noWrap/>
            <w:hideMark/>
          </w:tcPr>
          <w:p w14:paraId="00F07FFE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pct"/>
            <w:noWrap/>
            <w:hideMark/>
          </w:tcPr>
          <w:p w14:paraId="256AEF11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1262371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0.03100</w:t>
            </w:r>
          </w:p>
        </w:tc>
        <w:tc>
          <w:tcPr>
            <w:tcW w:w="430" w:type="pct"/>
            <w:noWrap/>
            <w:hideMark/>
          </w:tcPr>
          <w:p w14:paraId="5CE76EFD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1" w:type="pct"/>
          </w:tcPr>
          <w:p w14:paraId="3599C00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6667D1A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0.042</w:t>
            </w:r>
          </w:p>
        </w:tc>
      </w:tr>
      <w:tr w:rsidR="0032564C" w:rsidRPr="0032564C" w14:paraId="45C2ACD8" w14:textId="77777777" w:rsidTr="0032564C">
        <w:trPr>
          <w:trHeight w:val="288"/>
        </w:trPr>
        <w:tc>
          <w:tcPr>
            <w:tcW w:w="214" w:type="pct"/>
          </w:tcPr>
          <w:p w14:paraId="1F133A3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28" w:type="pct"/>
          </w:tcPr>
          <w:p w14:paraId="3FAD9BDC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Thiamine metabolism</w:t>
            </w:r>
          </w:p>
        </w:tc>
        <w:tc>
          <w:tcPr>
            <w:tcW w:w="484" w:type="pct"/>
            <w:noWrap/>
            <w:hideMark/>
          </w:tcPr>
          <w:p w14:paraId="02412A2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" w:type="pct"/>
            <w:noWrap/>
            <w:hideMark/>
          </w:tcPr>
          <w:p w14:paraId="18F9FA5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4905F150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0.00046</w:t>
            </w:r>
          </w:p>
        </w:tc>
        <w:tc>
          <w:tcPr>
            <w:tcW w:w="430" w:type="pct"/>
            <w:noWrap/>
            <w:hideMark/>
          </w:tcPr>
          <w:p w14:paraId="040777C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1" w:type="pct"/>
          </w:tcPr>
          <w:p w14:paraId="2D8A245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27A02546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0.041</w:t>
            </w:r>
          </w:p>
        </w:tc>
      </w:tr>
      <w:tr w:rsidR="0032564C" w:rsidRPr="0032564C" w14:paraId="533C97E3" w14:textId="77777777" w:rsidTr="0032564C">
        <w:trPr>
          <w:trHeight w:val="288"/>
        </w:trPr>
        <w:tc>
          <w:tcPr>
            <w:tcW w:w="214" w:type="pct"/>
          </w:tcPr>
          <w:p w14:paraId="586DC012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828" w:type="pct"/>
          </w:tcPr>
          <w:p w14:paraId="056E5812" w14:textId="77777777" w:rsidR="0032564C" w:rsidRPr="0032564C" w:rsidRDefault="0032564C" w:rsidP="00325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Biosynthesis of secondary metabolites - unclassified </w:t>
            </w:r>
          </w:p>
        </w:tc>
        <w:tc>
          <w:tcPr>
            <w:tcW w:w="484" w:type="pct"/>
            <w:noWrap/>
            <w:hideMark/>
          </w:tcPr>
          <w:p w14:paraId="753562B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" w:type="pct"/>
            <w:noWrap/>
            <w:hideMark/>
          </w:tcPr>
          <w:p w14:paraId="1C19A8FB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" w:type="pct"/>
            <w:noWrap/>
            <w:hideMark/>
          </w:tcPr>
          <w:p w14:paraId="1F746134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0.04700</w:t>
            </w:r>
          </w:p>
        </w:tc>
        <w:tc>
          <w:tcPr>
            <w:tcW w:w="430" w:type="pct"/>
            <w:noWrap/>
            <w:hideMark/>
          </w:tcPr>
          <w:p w14:paraId="4EC1CE53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1" w:type="pct"/>
          </w:tcPr>
          <w:p w14:paraId="7C151619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0" w:type="pct"/>
            <w:noWrap/>
            <w:hideMark/>
          </w:tcPr>
          <w:p w14:paraId="4FFDB604" w14:textId="77777777" w:rsidR="0032564C" w:rsidRPr="0032564C" w:rsidRDefault="0032564C" w:rsidP="00325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5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EC86812" w14:textId="77777777" w:rsidR="0032564C" w:rsidRPr="006015DA" w:rsidRDefault="0032564C" w:rsidP="0032564C">
      <w:pPr>
        <w:rPr>
          <w:rFonts w:ascii="Calibri" w:eastAsia="Calibri" w:hAnsi="Calibri" w:cs="Times New Roman"/>
        </w:rPr>
        <w:sectPr w:rsidR="0032564C" w:rsidRPr="006015DA" w:rsidSect="0032564C">
          <w:headerReference w:type="default" r:id="rId10"/>
          <w:type w:val="continuous"/>
          <w:pgSz w:w="16838" w:h="11906" w:orient="landscape"/>
          <w:pgMar w:top="1440" w:right="1440" w:bottom="1440" w:left="2160" w:header="2160" w:footer="720" w:gutter="0"/>
          <w:cols w:space="720"/>
          <w:docGrid w:linePitch="326"/>
        </w:sectPr>
      </w:pPr>
    </w:p>
    <w:p w14:paraId="2CE050DD" w14:textId="7F514D77" w:rsidR="00625E33" w:rsidRPr="00625E33" w:rsidRDefault="00625E33" w:rsidP="00625E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Toc34924677"/>
      <w:r w:rsidRPr="00625E3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S2 Protein kinases differentially expressed in Group 1 (</w:t>
      </w:r>
      <w:r w:rsidR="0043474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Sinorhizobium</w:t>
      </w:r>
      <w:r w:rsidRPr="00625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sp. Vr33 vs. Control) and Group 2 (</w:t>
      </w:r>
      <w:r w:rsidRPr="00625E3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Bradyrhizobium</w:t>
      </w:r>
      <w:r w:rsidRPr="00625E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sp. Vr50 vs. Control)</w:t>
      </w:r>
      <w:bookmarkEnd w:id="2"/>
    </w:p>
    <w:tbl>
      <w:tblPr>
        <w:tblStyle w:val="ListTable6Colorful1"/>
        <w:tblW w:w="5000" w:type="pct"/>
        <w:tblLayout w:type="fixed"/>
        <w:tblLook w:val="06A0" w:firstRow="1" w:lastRow="0" w:firstColumn="1" w:lastColumn="0" w:noHBand="1" w:noVBand="1"/>
      </w:tblPr>
      <w:tblGrid>
        <w:gridCol w:w="1830"/>
        <w:gridCol w:w="1083"/>
        <w:gridCol w:w="1083"/>
        <w:gridCol w:w="4710"/>
        <w:gridCol w:w="320"/>
      </w:tblGrid>
      <w:tr w:rsidR="00625E33" w:rsidRPr="00625E33" w14:paraId="1E167C73" w14:textId="77777777" w:rsidTr="0032564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7" w:type="pct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Merge w:val="restart"/>
            <w:noWrap/>
          </w:tcPr>
          <w:p w14:paraId="348AED9A" w14:textId="77777777" w:rsidR="00625E33" w:rsidRPr="00625E33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3" w:name="_Hlk33039964"/>
            <w:r w:rsidRPr="00625E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Gene ID in mung bean</w:t>
            </w:r>
          </w:p>
        </w:tc>
        <w:tc>
          <w:tcPr>
            <w:tcW w:w="1200" w:type="pct"/>
            <w:gridSpan w:val="2"/>
            <w:noWrap/>
          </w:tcPr>
          <w:p w14:paraId="50C9F314" w14:textId="77777777" w:rsidR="00625E33" w:rsidRPr="00625E33" w:rsidRDefault="00625E33" w:rsidP="0032564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Fold Change</w:t>
            </w:r>
          </w:p>
        </w:tc>
        <w:tc>
          <w:tcPr>
            <w:tcW w:w="2608" w:type="pct"/>
            <w:noWrap/>
          </w:tcPr>
          <w:p w14:paraId="6E7F20B4" w14:textId="77777777" w:rsidR="00625E33" w:rsidRPr="00625E33" w:rsidRDefault="00625E33" w:rsidP="0032564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Description</w:t>
            </w:r>
          </w:p>
        </w:tc>
      </w:tr>
      <w:tr w:rsidR="00625E33" w:rsidRPr="00625E33" w14:paraId="5841CADB" w14:textId="77777777" w:rsidTr="0032564C">
        <w:trPr>
          <w:gridAfter w:val="1"/>
          <w:wAfter w:w="177" w:type="pct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Merge/>
            <w:noWrap/>
          </w:tcPr>
          <w:p w14:paraId="5FB10059" w14:textId="77777777" w:rsidR="00625E33" w:rsidRPr="00625E33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noWrap/>
          </w:tcPr>
          <w:p w14:paraId="2467357E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1</w:t>
            </w:r>
          </w:p>
        </w:tc>
        <w:tc>
          <w:tcPr>
            <w:tcW w:w="600" w:type="pct"/>
            <w:noWrap/>
          </w:tcPr>
          <w:p w14:paraId="267BF07A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2</w:t>
            </w:r>
          </w:p>
        </w:tc>
        <w:tc>
          <w:tcPr>
            <w:tcW w:w="2608" w:type="pct"/>
            <w:noWrap/>
          </w:tcPr>
          <w:p w14:paraId="7BC539A8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E33" w:rsidRPr="00625E33" w14:paraId="1BD296E5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6F1011E4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LOC106763732</w:t>
            </w:r>
          </w:p>
        </w:tc>
        <w:tc>
          <w:tcPr>
            <w:tcW w:w="600" w:type="pct"/>
            <w:noWrap/>
            <w:hideMark/>
          </w:tcPr>
          <w:p w14:paraId="568B4BF7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-1.52</w:t>
            </w:r>
          </w:p>
        </w:tc>
        <w:tc>
          <w:tcPr>
            <w:tcW w:w="600" w:type="pct"/>
            <w:noWrap/>
            <w:hideMark/>
          </w:tcPr>
          <w:p w14:paraId="38EE318D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785" w:type="pct"/>
            <w:gridSpan w:val="2"/>
            <w:noWrap/>
            <w:hideMark/>
          </w:tcPr>
          <w:p w14:paraId="24EFBA80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L-type lectin-domain containing receptor kinase IX.1-like</w:t>
            </w:r>
          </w:p>
        </w:tc>
      </w:tr>
      <w:tr w:rsidR="00625E33" w:rsidRPr="00625E33" w14:paraId="32B51FBE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78F39339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LOC106764612</w:t>
            </w:r>
          </w:p>
        </w:tc>
        <w:tc>
          <w:tcPr>
            <w:tcW w:w="600" w:type="pct"/>
            <w:noWrap/>
            <w:hideMark/>
          </w:tcPr>
          <w:p w14:paraId="3363EF37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-1.44</w:t>
            </w:r>
          </w:p>
        </w:tc>
        <w:tc>
          <w:tcPr>
            <w:tcW w:w="600" w:type="pct"/>
            <w:noWrap/>
            <w:hideMark/>
          </w:tcPr>
          <w:p w14:paraId="1BDCCE0D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785" w:type="pct"/>
            <w:gridSpan w:val="2"/>
            <w:noWrap/>
            <w:hideMark/>
          </w:tcPr>
          <w:p w14:paraId="00D97DA0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L-type lectin-domain containing receptor kinase IX.1-like</w:t>
            </w:r>
          </w:p>
        </w:tc>
      </w:tr>
      <w:tr w:rsidR="00625E33" w:rsidRPr="00625E33" w14:paraId="3468283B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698F93D7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LOC106777698</w:t>
            </w:r>
          </w:p>
        </w:tc>
        <w:tc>
          <w:tcPr>
            <w:tcW w:w="600" w:type="pct"/>
            <w:noWrap/>
            <w:hideMark/>
          </w:tcPr>
          <w:p w14:paraId="44277FF3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600" w:type="pct"/>
            <w:noWrap/>
            <w:hideMark/>
          </w:tcPr>
          <w:p w14:paraId="3A647188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785" w:type="pct"/>
            <w:gridSpan w:val="2"/>
            <w:noWrap/>
            <w:hideMark/>
          </w:tcPr>
          <w:p w14:paraId="3A644998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L-type lectin-domain containing receptor kinase S.5</w:t>
            </w:r>
          </w:p>
        </w:tc>
      </w:tr>
      <w:tr w:rsidR="00625E33" w:rsidRPr="00625E33" w14:paraId="3E81C92E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1ADC3B60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LOC106768019</w:t>
            </w:r>
          </w:p>
        </w:tc>
        <w:tc>
          <w:tcPr>
            <w:tcW w:w="600" w:type="pct"/>
            <w:noWrap/>
            <w:hideMark/>
          </w:tcPr>
          <w:p w14:paraId="0DDE807C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2BF3C7C6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2785" w:type="pct"/>
            <w:gridSpan w:val="2"/>
            <w:noWrap/>
            <w:hideMark/>
          </w:tcPr>
          <w:p w14:paraId="4243CFA5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LRR receptor-like protein kinase At1g35710</w:t>
            </w:r>
          </w:p>
        </w:tc>
      </w:tr>
      <w:tr w:rsidR="00625E33" w:rsidRPr="00625E33" w14:paraId="7A34392A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140FB431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LOC106768739</w:t>
            </w:r>
          </w:p>
        </w:tc>
        <w:tc>
          <w:tcPr>
            <w:tcW w:w="600" w:type="pct"/>
            <w:noWrap/>
            <w:hideMark/>
          </w:tcPr>
          <w:p w14:paraId="39808468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-1.54</w:t>
            </w:r>
          </w:p>
        </w:tc>
        <w:tc>
          <w:tcPr>
            <w:tcW w:w="600" w:type="pct"/>
            <w:noWrap/>
            <w:hideMark/>
          </w:tcPr>
          <w:p w14:paraId="126463FF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785" w:type="pct"/>
            <w:gridSpan w:val="2"/>
            <w:noWrap/>
            <w:hideMark/>
          </w:tcPr>
          <w:p w14:paraId="305CFBCA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LRR receptor-like protein kinase At5g49770</w:t>
            </w:r>
          </w:p>
        </w:tc>
      </w:tr>
      <w:tr w:rsidR="00625E33" w:rsidRPr="00625E33" w14:paraId="18051B45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4081F6B8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LOC106768709</w:t>
            </w:r>
          </w:p>
        </w:tc>
        <w:tc>
          <w:tcPr>
            <w:tcW w:w="600" w:type="pct"/>
            <w:noWrap/>
            <w:hideMark/>
          </w:tcPr>
          <w:p w14:paraId="54E2D16D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00" w:type="pct"/>
            <w:noWrap/>
            <w:hideMark/>
          </w:tcPr>
          <w:p w14:paraId="1C89219C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2785" w:type="pct"/>
            <w:gridSpan w:val="2"/>
            <w:noWrap/>
            <w:hideMark/>
          </w:tcPr>
          <w:p w14:paraId="53DB1D6F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LRR receptor-like serine/threonine-protein kinase At5g63710</w:t>
            </w:r>
          </w:p>
        </w:tc>
      </w:tr>
      <w:tr w:rsidR="00625E33" w:rsidRPr="00625E33" w14:paraId="642FAE49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16F3E7C8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LOC106773128</w:t>
            </w:r>
          </w:p>
        </w:tc>
        <w:tc>
          <w:tcPr>
            <w:tcW w:w="600" w:type="pct"/>
            <w:noWrap/>
            <w:hideMark/>
          </w:tcPr>
          <w:p w14:paraId="260FA299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2.73</w:t>
            </w:r>
          </w:p>
        </w:tc>
        <w:tc>
          <w:tcPr>
            <w:tcW w:w="600" w:type="pct"/>
            <w:noWrap/>
            <w:hideMark/>
          </w:tcPr>
          <w:p w14:paraId="40DD913D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2785" w:type="pct"/>
            <w:gridSpan w:val="2"/>
            <w:noWrap/>
            <w:hideMark/>
          </w:tcPr>
          <w:p w14:paraId="0F1999D8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serine/threonine-protein kinase gdt4</w:t>
            </w:r>
          </w:p>
        </w:tc>
      </w:tr>
      <w:tr w:rsidR="00625E33" w:rsidRPr="00625E33" w14:paraId="3DB4D7E0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143E16EA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LOC106773565</w:t>
            </w:r>
          </w:p>
        </w:tc>
        <w:tc>
          <w:tcPr>
            <w:tcW w:w="600" w:type="pct"/>
            <w:noWrap/>
            <w:hideMark/>
          </w:tcPr>
          <w:p w14:paraId="2D01D42B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3A354233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-1.40</w:t>
            </w:r>
          </w:p>
        </w:tc>
        <w:tc>
          <w:tcPr>
            <w:tcW w:w="2785" w:type="pct"/>
            <w:gridSpan w:val="2"/>
            <w:noWrap/>
            <w:hideMark/>
          </w:tcPr>
          <w:p w14:paraId="28396A6E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serine/threonine-protein kinase DDB_G0281745</w:t>
            </w:r>
          </w:p>
        </w:tc>
      </w:tr>
      <w:tr w:rsidR="00625E33" w:rsidRPr="00625E33" w14:paraId="4EFE8CB2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5DCA8504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LOC106775010</w:t>
            </w:r>
          </w:p>
        </w:tc>
        <w:tc>
          <w:tcPr>
            <w:tcW w:w="600" w:type="pct"/>
            <w:noWrap/>
            <w:hideMark/>
          </w:tcPr>
          <w:p w14:paraId="3D5DBFB9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600" w:type="pct"/>
            <w:noWrap/>
            <w:hideMark/>
          </w:tcPr>
          <w:p w14:paraId="5090EACE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2785" w:type="pct"/>
            <w:gridSpan w:val="2"/>
            <w:noWrap/>
            <w:hideMark/>
          </w:tcPr>
          <w:p w14:paraId="628CCF6E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CBL-interacting serine/threonine-protein kinase 12</w:t>
            </w:r>
          </w:p>
        </w:tc>
      </w:tr>
      <w:tr w:rsidR="00625E33" w:rsidRPr="00625E33" w14:paraId="2892BDED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16686B6C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LOC106775825</w:t>
            </w:r>
          </w:p>
        </w:tc>
        <w:tc>
          <w:tcPr>
            <w:tcW w:w="600" w:type="pct"/>
            <w:noWrap/>
            <w:hideMark/>
          </w:tcPr>
          <w:p w14:paraId="3EEDD125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447D5A26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2785" w:type="pct"/>
            <w:gridSpan w:val="2"/>
            <w:noWrap/>
            <w:hideMark/>
          </w:tcPr>
          <w:p w14:paraId="17F83840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receptor-like serine/threonine-protein kinase SD1-8</w:t>
            </w:r>
          </w:p>
        </w:tc>
      </w:tr>
      <w:tr w:rsidR="00625E33" w:rsidRPr="00625E33" w14:paraId="1A0A123E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208CFC4D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LOC106766263</w:t>
            </w:r>
          </w:p>
        </w:tc>
        <w:tc>
          <w:tcPr>
            <w:tcW w:w="600" w:type="pct"/>
            <w:noWrap/>
            <w:hideMark/>
          </w:tcPr>
          <w:p w14:paraId="5BB7C939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600" w:type="pct"/>
            <w:noWrap/>
            <w:hideMark/>
          </w:tcPr>
          <w:p w14:paraId="34AF72D7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785" w:type="pct"/>
            <w:gridSpan w:val="2"/>
            <w:noWrap/>
            <w:hideMark/>
          </w:tcPr>
          <w:p w14:paraId="49D5617F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receptor-like protein kinase At5g24010</w:t>
            </w:r>
          </w:p>
        </w:tc>
      </w:tr>
      <w:tr w:rsidR="00625E33" w:rsidRPr="00625E33" w14:paraId="5B7DCC5B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0F6A847B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LOC106759958</w:t>
            </w:r>
          </w:p>
        </w:tc>
        <w:tc>
          <w:tcPr>
            <w:tcW w:w="600" w:type="pct"/>
            <w:noWrap/>
            <w:hideMark/>
          </w:tcPr>
          <w:p w14:paraId="04691FC1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4FF3E403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2785" w:type="pct"/>
            <w:gridSpan w:val="2"/>
            <w:noWrap/>
            <w:hideMark/>
          </w:tcPr>
          <w:p w14:paraId="5A7F2A12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putative receptor protein kinase ZmPK1</w:t>
            </w:r>
          </w:p>
        </w:tc>
      </w:tr>
      <w:tr w:rsidR="00625E33" w:rsidRPr="00625E33" w14:paraId="38883255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04159468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LOC106758521</w:t>
            </w:r>
          </w:p>
        </w:tc>
        <w:tc>
          <w:tcPr>
            <w:tcW w:w="600" w:type="pct"/>
            <w:noWrap/>
            <w:hideMark/>
          </w:tcPr>
          <w:p w14:paraId="4AEB08FC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600" w:type="pct"/>
            <w:noWrap/>
            <w:hideMark/>
          </w:tcPr>
          <w:p w14:paraId="35C49605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2785" w:type="pct"/>
            <w:gridSpan w:val="2"/>
            <w:noWrap/>
            <w:hideMark/>
          </w:tcPr>
          <w:p w14:paraId="51BC1BED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LRK10L-2.1</w:t>
            </w:r>
          </w:p>
        </w:tc>
      </w:tr>
      <w:tr w:rsidR="00625E33" w:rsidRPr="00625E33" w14:paraId="0C50A076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5BFFBB8C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LOC106758525</w:t>
            </w:r>
          </w:p>
        </w:tc>
        <w:tc>
          <w:tcPr>
            <w:tcW w:w="600" w:type="pct"/>
            <w:noWrap/>
            <w:hideMark/>
          </w:tcPr>
          <w:p w14:paraId="7CCACD70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00" w:type="pct"/>
            <w:noWrap/>
            <w:hideMark/>
          </w:tcPr>
          <w:p w14:paraId="0B382AE4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2785" w:type="pct"/>
            <w:gridSpan w:val="2"/>
            <w:noWrap/>
            <w:hideMark/>
          </w:tcPr>
          <w:p w14:paraId="04D22135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LRK10L-1.4</w:t>
            </w:r>
          </w:p>
        </w:tc>
      </w:tr>
      <w:tr w:rsidR="00625E33" w:rsidRPr="00625E33" w14:paraId="141691DE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0C2876CF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LOC106766190</w:t>
            </w:r>
          </w:p>
        </w:tc>
        <w:tc>
          <w:tcPr>
            <w:tcW w:w="600" w:type="pct"/>
            <w:noWrap/>
            <w:hideMark/>
          </w:tcPr>
          <w:p w14:paraId="07628F90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6B2A28CE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2.92</w:t>
            </w:r>
          </w:p>
        </w:tc>
        <w:tc>
          <w:tcPr>
            <w:tcW w:w="2785" w:type="pct"/>
            <w:gridSpan w:val="2"/>
            <w:noWrap/>
            <w:hideMark/>
          </w:tcPr>
          <w:p w14:paraId="4B6C4818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LRK10L-1.2</w:t>
            </w:r>
          </w:p>
        </w:tc>
      </w:tr>
      <w:tr w:rsidR="00625E33" w:rsidRPr="00625E33" w14:paraId="1DA5BE52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40E6C0A0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LOC106753281</w:t>
            </w:r>
          </w:p>
        </w:tc>
        <w:tc>
          <w:tcPr>
            <w:tcW w:w="600" w:type="pct"/>
            <w:noWrap/>
            <w:hideMark/>
          </w:tcPr>
          <w:p w14:paraId="6F787ED5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-1.47</w:t>
            </w:r>
          </w:p>
        </w:tc>
        <w:tc>
          <w:tcPr>
            <w:tcW w:w="600" w:type="pct"/>
            <w:noWrap/>
            <w:hideMark/>
          </w:tcPr>
          <w:p w14:paraId="7CA6A0DE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-1.59</w:t>
            </w:r>
          </w:p>
        </w:tc>
        <w:tc>
          <w:tcPr>
            <w:tcW w:w="2785" w:type="pct"/>
            <w:gridSpan w:val="2"/>
            <w:noWrap/>
            <w:hideMark/>
          </w:tcPr>
          <w:p w14:paraId="1F766FA5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cysteine-rich receptor-like protein kinase 1</w:t>
            </w:r>
          </w:p>
        </w:tc>
      </w:tr>
      <w:tr w:rsidR="00625E33" w:rsidRPr="00625E33" w14:paraId="7FEEC492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7A831E29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LOC106761660</w:t>
            </w:r>
          </w:p>
        </w:tc>
        <w:tc>
          <w:tcPr>
            <w:tcW w:w="600" w:type="pct"/>
            <w:noWrap/>
            <w:hideMark/>
          </w:tcPr>
          <w:p w14:paraId="13290AF3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2895D017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-1.86</w:t>
            </w:r>
          </w:p>
        </w:tc>
        <w:tc>
          <w:tcPr>
            <w:tcW w:w="2785" w:type="pct"/>
            <w:gridSpan w:val="2"/>
            <w:noWrap/>
            <w:hideMark/>
          </w:tcPr>
          <w:p w14:paraId="165CC498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phosphatidylinositol 4-phosphate 5-kinase 6</w:t>
            </w:r>
          </w:p>
        </w:tc>
      </w:tr>
      <w:tr w:rsidR="00625E33" w:rsidRPr="00625E33" w14:paraId="1FD758E2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05F80E94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LOC106765096</w:t>
            </w:r>
          </w:p>
        </w:tc>
        <w:tc>
          <w:tcPr>
            <w:tcW w:w="600" w:type="pct"/>
            <w:noWrap/>
            <w:hideMark/>
          </w:tcPr>
          <w:p w14:paraId="1853E8DC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6618F006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2785" w:type="pct"/>
            <w:gridSpan w:val="2"/>
            <w:noWrap/>
            <w:hideMark/>
          </w:tcPr>
          <w:p w14:paraId="65BD078B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protein LYSIN MOTIF RECEPTOR KINASE LYK5</w:t>
            </w:r>
          </w:p>
        </w:tc>
      </w:tr>
      <w:tr w:rsidR="00625E33" w:rsidRPr="00625E33" w14:paraId="4457393C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23799378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LOC106774729</w:t>
            </w:r>
          </w:p>
        </w:tc>
        <w:tc>
          <w:tcPr>
            <w:tcW w:w="600" w:type="pct"/>
            <w:noWrap/>
            <w:hideMark/>
          </w:tcPr>
          <w:p w14:paraId="0A1B335F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-1.33</w:t>
            </w:r>
          </w:p>
        </w:tc>
        <w:tc>
          <w:tcPr>
            <w:tcW w:w="600" w:type="pct"/>
            <w:noWrap/>
            <w:hideMark/>
          </w:tcPr>
          <w:p w14:paraId="508E6FA5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2785" w:type="pct"/>
            <w:gridSpan w:val="2"/>
            <w:noWrap/>
            <w:hideMark/>
          </w:tcPr>
          <w:p w14:paraId="035DE643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receptor-like protein kinase FERONIA</w:t>
            </w:r>
          </w:p>
        </w:tc>
      </w:tr>
      <w:tr w:rsidR="00625E33" w:rsidRPr="00625E33" w14:paraId="33D7D0C6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613B82AB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LOC106753065</w:t>
            </w:r>
          </w:p>
        </w:tc>
        <w:tc>
          <w:tcPr>
            <w:tcW w:w="600" w:type="pct"/>
            <w:noWrap/>
            <w:hideMark/>
          </w:tcPr>
          <w:p w14:paraId="4310CC16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76724C65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2785" w:type="pct"/>
            <w:gridSpan w:val="2"/>
            <w:noWrap/>
            <w:hideMark/>
          </w:tcPr>
          <w:p w14:paraId="19E9A7D2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phosphatidylinositol 4-phosphate 5-kinase 1-like</w:t>
            </w:r>
          </w:p>
        </w:tc>
      </w:tr>
      <w:tr w:rsidR="00625E33" w:rsidRPr="00625E33" w14:paraId="697219B4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noWrap/>
            <w:hideMark/>
          </w:tcPr>
          <w:p w14:paraId="7970F938" w14:textId="77777777" w:rsidR="00625E33" w:rsidRPr="0032564C" w:rsidRDefault="00625E33" w:rsidP="0032564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256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LOC106777586</w:t>
            </w:r>
          </w:p>
        </w:tc>
        <w:tc>
          <w:tcPr>
            <w:tcW w:w="600" w:type="pct"/>
            <w:noWrap/>
            <w:hideMark/>
          </w:tcPr>
          <w:p w14:paraId="7E15C982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0" w:type="pct"/>
            <w:noWrap/>
            <w:hideMark/>
          </w:tcPr>
          <w:p w14:paraId="24E07D49" w14:textId="77777777" w:rsidR="00625E33" w:rsidRPr="00625E33" w:rsidRDefault="00625E33" w:rsidP="0032564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2785" w:type="pct"/>
            <w:gridSpan w:val="2"/>
            <w:noWrap/>
            <w:hideMark/>
          </w:tcPr>
          <w:p w14:paraId="53331323" w14:textId="77777777" w:rsidR="00625E33" w:rsidRPr="00625E33" w:rsidRDefault="00625E33" w:rsidP="003256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3">
              <w:rPr>
                <w:rFonts w:ascii="Times New Roman" w:hAnsi="Times New Roman" w:cs="Times New Roman"/>
                <w:sz w:val="24"/>
                <w:szCs w:val="24"/>
              </w:rPr>
              <w:t>probable membrane-associated kinase regulator 1</w:t>
            </w:r>
          </w:p>
        </w:tc>
      </w:tr>
      <w:bookmarkEnd w:id="3"/>
    </w:tbl>
    <w:p w14:paraId="5950EF1F" w14:textId="77777777" w:rsidR="00625E33" w:rsidRPr="00625E33" w:rsidRDefault="00625E33" w:rsidP="00625E3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DBEEB1" w14:textId="609C409D" w:rsidR="007601CE" w:rsidRDefault="0032564C" w:rsidP="007601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69D166" wp14:editId="7E918AD2">
            <wp:extent cx="5731510" cy="61188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2E18" w14:textId="162438C1" w:rsidR="0032564C" w:rsidRPr="006015DA" w:rsidRDefault="0032564C" w:rsidP="0032564C">
      <w:pPr>
        <w:pStyle w:val="Caption"/>
        <w:rPr>
          <w:noProof w:val="0"/>
        </w:rPr>
      </w:pPr>
      <w:bookmarkStart w:id="4" w:name="_Toc34924546"/>
      <w:bookmarkStart w:id="5" w:name="_Hlk54101839"/>
      <w:r w:rsidRPr="006015DA">
        <w:rPr>
          <w:noProof w:val="0"/>
        </w:rPr>
        <w:t>Fi</w:t>
      </w:r>
      <w:r>
        <w:rPr>
          <w:noProof w:val="0"/>
        </w:rPr>
        <w:t>gure S</w:t>
      </w:r>
      <w:r w:rsidR="004352CF">
        <w:rPr>
          <w:noProof w:val="0"/>
        </w:rPr>
        <w:t>2</w:t>
      </w:r>
      <w:r>
        <w:rPr>
          <w:noProof w:val="0"/>
        </w:rPr>
        <w:t xml:space="preserve"> </w:t>
      </w:r>
      <w:r w:rsidRPr="006015DA">
        <w:t>Functional annotation of differentially expresses protein kinases at early recognition in different GO cat</w:t>
      </w:r>
      <w:r>
        <w:t>e</w:t>
      </w:r>
      <w:r w:rsidRPr="006015DA">
        <w:t xml:space="preserve">gories </w:t>
      </w:r>
      <w:r w:rsidRPr="00E515FD">
        <w:rPr>
          <w:i/>
          <w:iCs/>
        </w:rPr>
        <w:t>i.e.,</w:t>
      </w:r>
      <w:r w:rsidRPr="006015DA">
        <w:t xml:space="preserve"> (a) biological function (b) molecular fun</w:t>
      </w:r>
      <w:r>
        <w:t>c</w:t>
      </w:r>
      <w:r w:rsidRPr="006015DA">
        <w:t>tion and (c) cellular components.</w:t>
      </w:r>
      <w:bookmarkEnd w:id="4"/>
    </w:p>
    <w:bookmarkEnd w:id="5"/>
    <w:p w14:paraId="6567AD03" w14:textId="77777777" w:rsidR="0032564C" w:rsidRDefault="0032564C" w:rsidP="007601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18A22C" w14:textId="5C1260E0" w:rsidR="0032564C" w:rsidRDefault="00325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26B9F7" w14:textId="77777777" w:rsidR="0032564C" w:rsidRPr="0032564C" w:rsidRDefault="0032564C" w:rsidP="0032564C">
      <w:pPr>
        <w:jc w:val="center"/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bookmarkStart w:id="6" w:name="_Toc34924679"/>
      <w:bookmarkStart w:id="7" w:name="_Toc34924680"/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lastRenderedPageBreak/>
        <w:drawing>
          <wp:inline distT="0" distB="0" distL="0" distR="0" wp14:anchorId="5AFBC668" wp14:editId="301959FC">
            <wp:extent cx="5297172" cy="4716780"/>
            <wp:effectExtent l="0" t="0" r="0" b="7620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437" cy="4769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9162A" w14:textId="0DCF771A" w:rsidR="0032564C" w:rsidRPr="0032564C" w:rsidRDefault="0032564C" w:rsidP="0032564C">
      <w:pPr>
        <w:jc w:val="center"/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bookmarkStart w:id="8" w:name="_Toc34924547"/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t>Fig</w:t>
      </w:r>
      <w:r>
        <w:rPr>
          <w:rFonts w:ascii="Times New Roman" w:hAnsi="Times New Roman"/>
          <w:b/>
          <w:bCs/>
          <w:noProof/>
          <w:sz w:val="24"/>
          <w:szCs w:val="18"/>
          <w:lang w:val="en-US"/>
        </w:rPr>
        <w:t>ure S</w:t>
      </w:r>
      <w:r w:rsidR="004352CF">
        <w:rPr>
          <w:rFonts w:ascii="Times New Roman" w:hAnsi="Times New Roman"/>
          <w:b/>
          <w:bCs/>
          <w:noProof/>
          <w:sz w:val="24"/>
          <w:szCs w:val="18"/>
          <w:lang w:val="en-US"/>
        </w:rPr>
        <w:t>3</w:t>
      </w:r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t xml:space="preserve"> Differential expression ofgenesassociated with flavonoid biosynthesis pathway.</w:t>
      </w:r>
      <w:bookmarkEnd w:id="8"/>
    </w:p>
    <w:p w14:paraId="7DD1FED1" w14:textId="791604A3" w:rsidR="0032564C" w:rsidRPr="0032564C" w:rsidRDefault="0032564C" w:rsidP="0032564C">
      <w:pPr>
        <w:jc w:val="center"/>
        <w:rPr>
          <w:rFonts w:ascii="Times New Roman" w:hAnsi="Times New Roman"/>
          <w:noProof/>
          <w:sz w:val="24"/>
          <w:szCs w:val="18"/>
          <w:lang w:val="en-US"/>
        </w:rPr>
      </w:pPr>
      <w:r w:rsidRPr="0032564C">
        <w:rPr>
          <w:rFonts w:ascii="Times New Roman" w:hAnsi="Times New Roman"/>
          <w:noProof/>
          <w:sz w:val="24"/>
          <w:szCs w:val="18"/>
          <w:lang w:val="en-US"/>
        </w:rPr>
        <w:t>DEGs in group 1 (</w:t>
      </w:r>
      <w:r w:rsidR="0043474B">
        <w:rPr>
          <w:rFonts w:ascii="Times New Roman" w:hAnsi="Times New Roman"/>
          <w:i/>
          <w:iCs/>
          <w:noProof/>
          <w:sz w:val="24"/>
          <w:szCs w:val="18"/>
          <w:lang w:val="en-US"/>
        </w:rPr>
        <w:t>Sinorhizobium</w:t>
      </w:r>
      <w:r w:rsidRPr="0032564C">
        <w:rPr>
          <w:rFonts w:ascii="Times New Roman" w:hAnsi="Times New Roman"/>
          <w:noProof/>
          <w:sz w:val="24"/>
          <w:szCs w:val="18"/>
          <w:lang w:val="en-US"/>
        </w:rPr>
        <w:t xml:space="preserve"> sp. Vr33 vs. Control) and group 2 (</w:t>
      </w:r>
      <w:r w:rsidRPr="0032564C">
        <w:rPr>
          <w:rFonts w:ascii="Times New Roman" w:hAnsi="Times New Roman"/>
          <w:i/>
          <w:iCs/>
          <w:noProof/>
          <w:sz w:val="24"/>
          <w:szCs w:val="18"/>
          <w:lang w:val="en-US"/>
        </w:rPr>
        <w:t>Bradyrhizobium</w:t>
      </w:r>
      <w:r w:rsidRPr="0032564C">
        <w:rPr>
          <w:rFonts w:ascii="Times New Roman" w:hAnsi="Times New Roman"/>
          <w:noProof/>
          <w:sz w:val="24"/>
          <w:szCs w:val="18"/>
          <w:lang w:val="en-US"/>
        </w:rPr>
        <w:t xml:space="preserve"> sp. Vr50 vs. Control), associated with flavonoid biosynthesis pathway. Up-regulated genes are indicated by red boxes, while down-regulated genes are indicated by green boxes and non-differentially expressed genes are indicated by yellow boxes.</w:t>
      </w:r>
      <w:r w:rsidRPr="0032564C">
        <w:rPr>
          <w:rFonts w:ascii="Times New Roman" w:hAnsi="Times New Roman"/>
          <w:noProof/>
          <w:sz w:val="24"/>
          <w:szCs w:val="18"/>
          <w:lang w:val="en-US"/>
        </w:rPr>
        <w:br w:type="page"/>
      </w:r>
    </w:p>
    <w:p w14:paraId="66F0E6F3" w14:textId="532C6E1F" w:rsidR="0032564C" w:rsidRPr="0032564C" w:rsidRDefault="0032564C" w:rsidP="0032564C">
      <w:pPr>
        <w:spacing w:after="200" w:line="240" w:lineRule="auto"/>
        <w:contextualSpacing/>
        <w:jc w:val="both"/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lastRenderedPageBreak/>
        <w:t xml:space="preserve">Table S3: 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>The DEGs associated with ﬂavonoids biosynthesis and iso</w:t>
      </w:r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t>flavonoidbiosynthesis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 in group 1 (</w:t>
      </w:r>
      <w:r w:rsidR="0043474B">
        <w:rPr>
          <w:rFonts w:ascii="Times New Roman" w:hAnsi="Times New Roman"/>
          <w:b/>
          <w:bCs/>
          <w:i/>
          <w:iCs/>
          <w:noProof/>
          <w:sz w:val="24"/>
          <w:szCs w:val="18"/>
          <w:shd w:val="clear" w:color="auto" w:fill="FFFFFF"/>
          <w:lang w:val="en-US"/>
        </w:rPr>
        <w:t>Sinorhizobium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 sp. Vr33 vs. Control) and group 2 (</w:t>
      </w:r>
      <w:r w:rsidRPr="0032564C">
        <w:rPr>
          <w:rFonts w:ascii="Times New Roman" w:hAnsi="Times New Roman"/>
          <w:b/>
          <w:bCs/>
          <w:i/>
          <w:iCs/>
          <w:noProof/>
          <w:sz w:val="24"/>
          <w:szCs w:val="18"/>
          <w:shd w:val="clear" w:color="auto" w:fill="FFFFFF"/>
          <w:lang w:val="en-US"/>
        </w:rPr>
        <w:t>Bradyrhizobium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 sp. Vr50 vs. Control)</w:t>
      </w:r>
    </w:p>
    <w:tbl>
      <w:tblPr>
        <w:tblStyle w:val="ListTable6Colorful1"/>
        <w:tblW w:w="9219" w:type="dxa"/>
        <w:jc w:val="center"/>
        <w:tblLayout w:type="fixed"/>
        <w:tblLook w:val="06A0" w:firstRow="1" w:lastRow="0" w:firstColumn="1" w:lastColumn="0" w:noHBand="1" w:noVBand="1"/>
      </w:tblPr>
      <w:tblGrid>
        <w:gridCol w:w="1985"/>
        <w:gridCol w:w="1134"/>
        <w:gridCol w:w="1137"/>
        <w:gridCol w:w="4963"/>
      </w:tblGrid>
      <w:tr w:rsidR="0032564C" w:rsidRPr="0032564C" w14:paraId="1B05F02B" w14:textId="77777777" w:rsidTr="00434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42D8E393" w14:textId="77777777" w:rsidR="0032564C" w:rsidRPr="0032564C" w:rsidRDefault="0032564C" w:rsidP="003256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bookmarkStart w:id="9" w:name="_Hlk29194799"/>
            <w:r w:rsidRPr="0032564C">
              <w:rPr>
                <w:rFonts w:ascii="Times New Roman" w:eastAsia="Times New Roman" w:hAnsi="Times New Roman" w:cs="Times New Roman"/>
                <w:sz w:val="24"/>
              </w:rPr>
              <w:t>Gene ID in mung bean</w:t>
            </w:r>
          </w:p>
        </w:tc>
        <w:tc>
          <w:tcPr>
            <w:tcW w:w="2271" w:type="dxa"/>
            <w:gridSpan w:val="2"/>
          </w:tcPr>
          <w:p w14:paraId="159F5C71" w14:textId="77777777" w:rsidR="0032564C" w:rsidRPr="0032564C" w:rsidRDefault="0032564C" w:rsidP="0032564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Fold Change</w:t>
            </w:r>
          </w:p>
        </w:tc>
        <w:tc>
          <w:tcPr>
            <w:tcW w:w="4963" w:type="dxa"/>
            <w:vMerge w:val="restart"/>
          </w:tcPr>
          <w:p w14:paraId="1DAA0CF5" w14:textId="77777777" w:rsidR="0032564C" w:rsidRPr="0032564C" w:rsidRDefault="0032564C" w:rsidP="0032564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Description</w:t>
            </w:r>
          </w:p>
          <w:p w14:paraId="1FBFC56F" w14:textId="77777777" w:rsidR="0032564C" w:rsidRPr="0032564C" w:rsidRDefault="0032564C" w:rsidP="0032564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2564C" w:rsidRPr="0032564C" w14:paraId="7D98B809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bottom w:val="single" w:sz="4" w:space="0" w:color="auto"/>
            </w:tcBorders>
            <w:noWrap/>
            <w:hideMark/>
          </w:tcPr>
          <w:p w14:paraId="4DDB67FA" w14:textId="77777777" w:rsidR="0032564C" w:rsidRPr="0032564C" w:rsidRDefault="0032564C" w:rsidP="003256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530D129" w14:textId="77777777" w:rsidR="0032564C" w:rsidRPr="0032564C" w:rsidRDefault="0032564C" w:rsidP="0032564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Group 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noWrap/>
            <w:hideMark/>
          </w:tcPr>
          <w:p w14:paraId="6CD50EF3" w14:textId="77777777" w:rsidR="0032564C" w:rsidRPr="0032564C" w:rsidRDefault="0032564C" w:rsidP="0032564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Group 2</w:t>
            </w:r>
          </w:p>
        </w:tc>
        <w:tc>
          <w:tcPr>
            <w:tcW w:w="4963" w:type="dxa"/>
            <w:vMerge/>
            <w:tcBorders>
              <w:bottom w:val="single" w:sz="4" w:space="0" w:color="auto"/>
            </w:tcBorders>
            <w:noWrap/>
            <w:hideMark/>
          </w:tcPr>
          <w:p w14:paraId="44AB604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2564C" w:rsidRPr="0032564C" w14:paraId="375F88B4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D93F5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Calibri" w:hAnsi="Times New Roman" w:cs="Times New Roman"/>
                <w:sz w:val="24"/>
              </w:rPr>
              <w:t>Flavonoid</w:t>
            </w:r>
            <w:r w:rsidRPr="0032564C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 </w:t>
            </w:r>
            <w:r w:rsidRPr="0032564C">
              <w:rPr>
                <w:rFonts w:ascii="Times New Roman" w:eastAsia="Calibri" w:hAnsi="Times New Roman" w:cs="Times New Roman"/>
                <w:sz w:val="24"/>
              </w:rPr>
              <w:t>biosynthesis</w:t>
            </w:r>
          </w:p>
        </w:tc>
      </w:tr>
      <w:tr w:rsidR="0032564C" w:rsidRPr="0032564C" w14:paraId="411709A3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noWrap/>
            <w:hideMark/>
          </w:tcPr>
          <w:p w14:paraId="670C3FA6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LOC106777513*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BF2B07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1.99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noWrap/>
            <w:hideMark/>
          </w:tcPr>
          <w:p w14:paraId="086904C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2.64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noWrap/>
            <w:hideMark/>
          </w:tcPr>
          <w:p w14:paraId="3FE7F7B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chalcone synthase 17</w:t>
            </w:r>
          </w:p>
        </w:tc>
      </w:tr>
      <w:tr w:rsidR="0032564C" w:rsidRPr="0032564C" w14:paraId="20B368B0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BD98A1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LOC106764845</w:t>
            </w:r>
          </w:p>
        </w:tc>
        <w:tc>
          <w:tcPr>
            <w:tcW w:w="1134" w:type="dxa"/>
            <w:noWrap/>
            <w:hideMark/>
          </w:tcPr>
          <w:p w14:paraId="53940A1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715518B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-1.14</w:t>
            </w:r>
          </w:p>
        </w:tc>
        <w:tc>
          <w:tcPr>
            <w:tcW w:w="4963" w:type="dxa"/>
            <w:noWrap/>
            <w:hideMark/>
          </w:tcPr>
          <w:p w14:paraId="68A1C29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trans-cinnamate 4-monooxygenase</w:t>
            </w:r>
          </w:p>
        </w:tc>
      </w:tr>
      <w:tr w:rsidR="0032564C" w:rsidRPr="0032564C" w14:paraId="5C13C8F6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1DC3DA2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LOC106771868</w:t>
            </w:r>
          </w:p>
        </w:tc>
        <w:tc>
          <w:tcPr>
            <w:tcW w:w="1134" w:type="dxa"/>
            <w:noWrap/>
            <w:hideMark/>
          </w:tcPr>
          <w:p w14:paraId="7D94656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2.34</w:t>
            </w:r>
          </w:p>
        </w:tc>
        <w:tc>
          <w:tcPr>
            <w:tcW w:w="1137" w:type="dxa"/>
            <w:noWrap/>
            <w:hideMark/>
          </w:tcPr>
          <w:p w14:paraId="41020CF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2.27</w:t>
            </w:r>
          </w:p>
        </w:tc>
        <w:tc>
          <w:tcPr>
            <w:tcW w:w="4963" w:type="dxa"/>
            <w:noWrap/>
            <w:hideMark/>
          </w:tcPr>
          <w:p w14:paraId="06B8013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cytochrome P450 CYP73A100</w:t>
            </w:r>
          </w:p>
        </w:tc>
      </w:tr>
      <w:tr w:rsidR="0032564C" w:rsidRPr="0032564C" w14:paraId="367FB34C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E117CB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LOC106766157</w:t>
            </w:r>
          </w:p>
        </w:tc>
        <w:tc>
          <w:tcPr>
            <w:tcW w:w="1134" w:type="dxa"/>
            <w:noWrap/>
            <w:hideMark/>
          </w:tcPr>
          <w:p w14:paraId="7FEAD2F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4.47</w:t>
            </w:r>
          </w:p>
        </w:tc>
        <w:tc>
          <w:tcPr>
            <w:tcW w:w="1137" w:type="dxa"/>
            <w:noWrap/>
            <w:hideMark/>
          </w:tcPr>
          <w:p w14:paraId="6EAC676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5.13</w:t>
            </w:r>
          </w:p>
        </w:tc>
        <w:tc>
          <w:tcPr>
            <w:tcW w:w="4963" w:type="dxa"/>
            <w:noWrap/>
            <w:hideMark/>
          </w:tcPr>
          <w:p w14:paraId="6707EF9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chalcone synthase-like</w:t>
            </w:r>
          </w:p>
        </w:tc>
      </w:tr>
      <w:tr w:rsidR="0032564C" w:rsidRPr="0032564C" w14:paraId="4CEBFFED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C0E47F8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LOC106754681</w:t>
            </w:r>
          </w:p>
        </w:tc>
        <w:tc>
          <w:tcPr>
            <w:tcW w:w="1134" w:type="dxa"/>
            <w:noWrap/>
            <w:hideMark/>
          </w:tcPr>
          <w:p w14:paraId="2AEBDB5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1.13</w:t>
            </w:r>
          </w:p>
        </w:tc>
        <w:tc>
          <w:tcPr>
            <w:tcW w:w="1137" w:type="dxa"/>
            <w:noWrap/>
            <w:hideMark/>
          </w:tcPr>
          <w:p w14:paraId="354BA30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noWrap/>
            <w:hideMark/>
          </w:tcPr>
          <w:p w14:paraId="31BA236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chalcone synthase 17-like</w:t>
            </w:r>
          </w:p>
        </w:tc>
      </w:tr>
      <w:tr w:rsidR="0032564C" w:rsidRPr="0032564C" w14:paraId="1145932D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14C6101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LOC106766188</w:t>
            </w:r>
          </w:p>
        </w:tc>
        <w:tc>
          <w:tcPr>
            <w:tcW w:w="1134" w:type="dxa"/>
            <w:noWrap/>
            <w:hideMark/>
          </w:tcPr>
          <w:p w14:paraId="0D636EB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5.90</w:t>
            </w:r>
          </w:p>
        </w:tc>
        <w:tc>
          <w:tcPr>
            <w:tcW w:w="1137" w:type="dxa"/>
            <w:noWrap/>
            <w:hideMark/>
          </w:tcPr>
          <w:p w14:paraId="3A9C073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6.67</w:t>
            </w:r>
          </w:p>
        </w:tc>
        <w:tc>
          <w:tcPr>
            <w:tcW w:w="4963" w:type="dxa"/>
            <w:noWrap/>
            <w:hideMark/>
          </w:tcPr>
          <w:p w14:paraId="0ECE094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chalcone synthase-like</w:t>
            </w:r>
          </w:p>
        </w:tc>
      </w:tr>
      <w:tr w:rsidR="0032564C" w:rsidRPr="0032564C" w14:paraId="5D2061A3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52BDE4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LOC106779704</w:t>
            </w:r>
          </w:p>
        </w:tc>
        <w:tc>
          <w:tcPr>
            <w:tcW w:w="1134" w:type="dxa"/>
            <w:noWrap/>
            <w:hideMark/>
          </w:tcPr>
          <w:p w14:paraId="6EFBBEE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1137" w:type="dxa"/>
            <w:noWrap/>
            <w:hideMark/>
          </w:tcPr>
          <w:p w14:paraId="4AD6C38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-1.18</w:t>
            </w:r>
          </w:p>
        </w:tc>
        <w:tc>
          <w:tcPr>
            <w:tcW w:w="4963" w:type="dxa"/>
            <w:noWrap/>
            <w:hideMark/>
          </w:tcPr>
          <w:p w14:paraId="2C192EA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chalcone synthase 17-like</w:t>
            </w:r>
          </w:p>
        </w:tc>
      </w:tr>
      <w:tr w:rsidR="0032564C" w:rsidRPr="0032564C" w14:paraId="476C4AB8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E4E8C4C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LOC106767486</w:t>
            </w:r>
          </w:p>
        </w:tc>
        <w:tc>
          <w:tcPr>
            <w:tcW w:w="1134" w:type="dxa"/>
            <w:noWrap/>
            <w:hideMark/>
          </w:tcPr>
          <w:p w14:paraId="6669108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-1.97</w:t>
            </w:r>
          </w:p>
        </w:tc>
        <w:tc>
          <w:tcPr>
            <w:tcW w:w="1137" w:type="dxa"/>
            <w:noWrap/>
            <w:hideMark/>
          </w:tcPr>
          <w:p w14:paraId="67AC11D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-2.39</w:t>
            </w:r>
          </w:p>
        </w:tc>
        <w:tc>
          <w:tcPr>
            <w:tcW w:w="4963" w:type="dxa"/>
            <w:noWrap/>
            <w:hideMark/>
          </w:tcPr>
          <w:p w14:paraId="4F35362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2564C">
              <w:rPr>
                <w:rFonts w:ascii="Times New Roman" w:eastAsia="Times New Roman" w:hAnsi="Times New Roman" w:cs="Times New Roman"/>
                <w:sz w:val="24"/>
              </w:rPr>
              <w:t>salutaridinol</w:t>
            </w:r>
            <w:proofErr w:type="spellEnd"/>
            <w:r w:rsidRPr="0032564C">
              <w:rPr>
                <w:rFonts w:ascii="Times New Roman" w:eastAsia="Times New Roman" w:hAnsi="Times New Roman" w:cs="Times New Roman"/>
                <w:sz w:val="24"/>
              </w:rPr>
              <w:t xml:space="preserve"> 7-O-acetyltransferase</w:t>
            </w:r>
          </w:p>
        </w:tc>
      </w:tr>
      <w:tr w:rsidR="0032564C" w:rsidRPr="0032564C" w14:paraId="7668FBCE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07B3DA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LOC106766496</w:t>
            </w:r>
          </w:p>
        </w:tc>
        <w:tc>
          <w:tcPr>
            <w:tcW w:w="1134" w:type="dxa"/>
            <w:noWrap/>
            <w:hideMark/>
          </w:tcPr>
          <w:p w14:paraId="32F9DE9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6.16</w:t>
            </w:r>
          </w:p>
        </w:tc>
        <w:tc>
          <w:tcPr>
            <w:tcW w:w="1137" w:type="dxa"/>
            <w:noWrap/>
            <w:hideMark/>
          </w:tcPr>
          <w:p w14:paraId="36DDA21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7.52</w:t>
            </w:r>
          </w:p>
        </w:tc>
        <w:tc>
          <w:tcPr>
            <w:tcW w:w="4963" w:type="dxa"/>
            <w:noWrap/>
            <w:hideMark/>
          </w:tcPr>
          <w:p w14:paraId="6FA05EF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spermidine hydroxycinnamoyl transferase</w:t>
            </w:r>
          </w:p>
        </w:tc>
      </w:tr>
      <w:tr w:rsidR="0032564C" w:rsidRPr="0032564C" w14:paraId="5436A869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490FD4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LOC106767859</w:t>
            </w:r>
          </w:p>
        </w:tc>
        <w:tc>
          <w:tcPr>
            <w:tcW w:w="1134" w:type="dxa"/>
            <w:noWrap/>
            <w:hideMark/>
          </w:tcPr>
          <w:p w14:paraId="3950845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2.35</w:t>
            </w:r>
          </w:p>
        </w:tc>
        <w:tc>
          <w:tcPr>
            <w:tcW w:w="1137" w:type="dxa"/>
            <w:noWrap/>
            <w:hideMark/>
          </w:tcPr>
          <w:p w14:paraId="60F22D1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2.34</w:t>
            </w:r>
          </w:p>
        </w:tc>
        <w:tc>
          <w:tcPr>
            <w:tcW w:w="4963" w:type="dxa"/>
            <w:noWrap/>
            <w:hideMark/>
          </w:tcPr>
          <w:p w14:paraId="45B88E4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caffeoyl-CoA O-methyltransferase At4g26220</w:t>
            </w:r>
          </w:p>
        </w:tc>
      </w:tr>
      <w:tr w:rsidR="0032564C" w:rsidRPr="0032564C" w14:paraId="0D4031DF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FE7989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LOC106756729</w:t>
            </w:r>
          </w:p>
        </w:tc>
        <w:tc>
          <w:tcPr>
            <w:tcW w:w="1134" w:type="dxa"/>
            <w:noWrap/>
            <w:hideMark/>
          </w:tcPr>
          <w:p w14:paraId="02D5A78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5988DB9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-1.72</w:t>
            </w:r>
          </w:p>
        </w:tc>
        <w:tc>
          <w:tcPr>
            <w:tcW w:w="4963" w:type="dxa"/>
            <w:noWrap/>
            <w:hideMark/>
          </w:tcPr>
          <w:p w14:paraId="725DA2E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flavonoid 3'-monooxygenase</w:t>
            </w:r>
          </w:p>
        </w:tc>
      </w:tr>
      <w:tr w:rsidR="0032564C" w:rsidRPr="0032564C" w14:paraId="41775571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2C5EE7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LOC106774548</w:t>
            </w:r>
          </w:p>
        </w:tc>
        <w:tc>
          <w:tcPr>
            <w:tcW w:w="1134" w:type="dxa"/>
            <w:noWrap/>
            <w:hideMark/>
          </w:tcPr>
          <w:p w14:paraId="2E5AE6E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1137" w:type="dxa"/>
            <w:noWrap/>
            <w:hideMark/>
          </w:tcPr>
          <w:p w14:paraId="705946C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-1.80</w:t>
            </w:r>
          </w:p>
        </w:tc>
        <w:tc>
          <w:tcPr>
            <w:tcW w:w="4963" w:type="dxa"/>
            <w:noWrap/>
            <w:hideMark/>
          </w:tcPr>
          <w:p w14:paraId="2BFDC4E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flavonoid 3'</w:t>
            </w:r>
          </w:p>
        </w:tc>
      </w:tr>
      <w:tr w:rsidR="0032564C" w:rsidRPr="0032564C" w14:paraId="0EF75B77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1A15982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LOC106764122</w:t>
            </w:r>
          </w:p>
        </w:tc>
        <w:tc>
          <w:tcPr>
            <w:tcW w:w="1134" w:type="dxa"/>
            <w:noWrap/>
            <w:hideMark/>
          </w:tcPr>
          <w:p w14:paraId="497A202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6D303CC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-2.00</w:t>
            </w:r>
          </w:p>
        </w:tc>
        <w:tc>
          <w:tcPr>
            <w:tcW w:w="4963" w:type="dxa"/>
            <w:noWrap/>
            <w:hideMark/>
          </w:tcPr>
          <w:p w14:paraId="6E996CF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2564C">
              <w:rPr>
                <w:rFonts w:ascii="Times New Roman" w:eastAsia="Times New Roman" w:hAnsi="Times New Roman" w:cs="Times New Roman"/>
                <w:sz w:val="24"/>
              </w:rPr>
              <w:t>dihydroflavonol</w:t>
            </w:r>
            <w:proofErr w:type="spellEnd"/>
            <w:r w:rsidRPr="0032564C">
              <w:rPr>
                <w:rFonts w:ascii="Times New Roman" w:eastAsia="Times New Roman" w:hAnsi="Times New Roman" w:cs="Times New Roman"/>
                <w:sz w:val="24"/>
              </w:rPr>
              <w:t xml:space="preserve"> 4-reductase-like</w:t>
            </w:r>
          </w:p>
        </w:tc>
      </w:tr>
      <w:tr w:rsidR="0032564C" w:rsidRPr="0032564C" w14:paraId="5FE8769B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27C9C3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LOC106766353</w:t>
            </w:r>
          </w:p>
        </w:tc>
        <w:tc>
          <w:tcPr>
            <w:tcW w:w="1134" w:type="dxa"/>
            <w:noWrap/>
            <w:hideMark/>
          </w:tcPr>
          <w:p w14:paraId="418144A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1.98</w:t>
            </w:r>
          </w:p>
        </w:tc>
        <w:tc>
          <w:tcPr>
            <w:tcW w:w="1137" w:type="dxa"/>
            <w:noWrap/>
            <w:hideMark/>
          </w:tcPr>
          <w:p w14:paraId="17341C6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3.15</w:t>
            </w:r>
          </w:p>
        </w:tc>
        <w:tc>
          <w:tcPr>
            <w:tcW w:w="4963" w:type="dxa"/>
            <w:noWrap/>
            <w:hideMark/>
          </w:tcPr>
          <w:p w14:paraId="4533664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anthocyanidin reductase ((2S)-flavan-3-ol-forming)</w:t>
            </w:r>
          </w:p>
        </w:tc>
      </w:tr>
      <w:tr w:rsidR="0032564C" w:rsidRPr="0032564C" w14:paraId="0E593679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41B01F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LOC106767332</w:t>
            </w:r>
          </w:p>
        </w:tc>
        <w:tc>
          <w:tcPr>
            <w:tcW w:w="1134" w:type="dxa"/>
            <w:noWrap/>
            <w:hideMark/>
          </w:tcPr>
          <w:p w14:paraId="4B26F23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302601B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-1.18</w:t>
            </w:r>
          </w:p>
        </w:tc>
        <w:tc>
          <w:tcPr>
            <w:tcW w:w="4963" w:type="dxa"/>
            <w:noWrap/>
            <w:hideMark/>
          </w:tcPr>
          <w:p w14:paraId="3D1CA0F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anthocyanidin reductase ((2S)-flavan-3-ol-forming)-like</w:t>
            </w:r>
          </w:p>
        </w:tc>
      </w:tr>
      <w:tr w:rsidR="0032564C" w:rsidRPr="0032564C" w14:paraId="32685678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0F8B7FA6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LOC106777796</w:t>
            </w:r>
          </w:p>
        </w:tc>
        <w:tc>
          <w:tcPr>
            <w:tcW w:w="1134" w:type="dxa"/>
            <w:noWrap/>
            <w:hideMark/>
          </w:tcPr>
          <w:p w14:paraId="75ACC5E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1137" w:type="dxa"/>
            <w:noWrap/>
            <w:hideMark/>
          </w:tcPr>
          <w:p w14:paraId="00318E3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-2.04</w:t>
            </w:r>
          </w:p>
        </w:tc>
        <w:tc>
          <w:tcPr>
            <w:tcW w:w="4963" w:type="dxa"/>
            <w:noWrap/>
            <w:hideMark/>
          </w:tcPr>
          <w:p w14:paraId="082945D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leucoanthocyanidin dioxygenase</w:t>
            </w:r>
          </w:p>
        </w:tc>
      </w:tr>
      <w:tr w:rsidR="0032564C" w:rsidRPr="0032564C" w14:paraId="4611F643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7C9FEE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LOC106767069</w:t>
            </w:r>
          </w:p>
        </w:tc>
        <w:tc>
          <w:tcPr>
            <w:tcW w:w="1134" w:type="dxa"/>
            <w:noWrap/>
            <w:hideMark/>
          </w:tcPr>
          <w:p w14:paraId="4B44627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1981FAC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-1.35</w:t>
            </w:r>
          </w:p>
        </w:tc>
        <w:tc>
          <w:tcPr>
            <w:tcW w:w="4963" w:type="dxa"/>
            <w:noWrap/>
            <w:hideMark/>
          </w:tcPr>
          <w:p w14:paraId="2A7E305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caffeoyl-CoA O-methyltransferase 5</w:t>
            </w:r>
          </w:p>
        </w:tc>
      </w:tr>
      <w:tr w:rsidR="0032564C" w:rsidRPr="0032564C" w14:paraId="2A2FD93E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noWrap/>
          </w:tcPr>
          <w:p w14:paraId="3A21551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LOC106760643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14:paraId="2BC90FC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noWrap/>
          </w:tcPr>
          <w:p w14:paraId="5B6FB57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-1.17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noWrap/>
          </w:tcPr>
          <w:p w14:paraId="6790699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UDP-glycosyltransferase 88F5-like</w:t>
            </w:r>
          </w:p>
        </w:tc>
      </w:tr>
      <w:tr w:rsidR="0032564C" w:rsidRPr="0032564C" w14:paraId="112B05AA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ADDE0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proofErr w:type="spellStart"/>
            <w:r w:rsidRPr="0032564C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Iso</w:t>
            </w:r>
            <w:r w:rsidRPr="0032564C">
              <w:rPr>
                <w:rFonts w:ascii="Times New Roman" w:eastAsia="Calibri" w:hAnsi="Times New Roman" w:cs="Times New Roman"/>
                <w:sz w:val="24"/>
              </w:rPr>
              <w:t>flavonoid</w:t>
            </w:r>
            <w:proofErr w:type="spellEnd"/>
            <w:r w:rsidRPr="0032564C"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 </w:t>
            </w:r>
            <w:r w:rsidRPr="0032564C">
              <w:rPr>
                <w:rFonts w:ascii="Times New Roman" w:eastAsia="Calibri" w:hAnsi="Times New Roman" w:cs="Times New Roman"/>
                <w:sz w:val="24"/>
              </w:rPr>
              <w:t>biosynthesis</w:t>
            </w:r>
          </w:p>
        </w:tc>
      </w:tr>
      <w:tr w:rsidR="0032564C" w:rsidRPr="0032564C" w14:paraId="0C26F9F4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noWrap/>
            <w:hideMark/>
          </w:tcPr>
          <w:p w14:paraId="3A8505C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LOC106760053*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C3C686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noWrap/>
            <w:hideMark/>
          </w:tcPr>
          <w:p w14:paraId="547E3CF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1.60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noWrap/>
            <w:hideMark/>
          </w:tcPr>
          <w:p w14:paraId="09F4B74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2'-hydroxylase</w:t>
            </w:r>
          </w:p>
        </w:tc>
      </w:tr>
      <w:tr w:rsidR="0032564C" w:rsidRPr="0032564C" w14:paraId="534DC3FD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E4FC81A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LOC106773682*</w:t>
            </w:r>
          </w:p>
        </w:tc>
        <w:tc>
          <w:tcPr>
            <w:tcW w:w="1134" w:type="dxa"/>
            <w:noWrap/>
            <w:hideMark/>
          </w:tcPr>
          <w:p w14:paraId="65BC6BB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087CC59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-3.13</w:t>
            </w:r>
          </w:p>
        </w:tc>
        <w:tc>
          <w:tcPr>
            <w:tcW w:w="4963" w:type="dxa"/>
            <w:noWrap/>
            <w:hideMark/>
          </w:tcPr>
          <w:p w14:paraId="35B3F1B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cytochrome P450 81E8-like</w:t>
            </w:r>
          </w:p>
        </w:tc>
      </w:tr>
      <w:tr w:rsidR="0032564C" w:rsidRPr="0032564C" w14:paraId="3D774768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964A31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lastRenderedPageBreak/>
              <w:t>LOC106756257</w:t>
            </w:r>
          </w:p>
        </w:tc>
        <w:tc>
          <w:tcPr>
            <w:tcW w:w="1134" w:type="dxa"/>
            <w:noWrap/>
            <w:hideMark/>
          </w:tcPr>
          <w:p w14:paraId="54D09B1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61D9B77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-1.25</w:t>
            </w:r>
          </w:p>
        </w:tc>
        <w:tc>
          <w:tcPr>
            <w:tcW w:w="4963" w:type="dxa"/>
            <w:noWrap/>
            <w:hideMark/>
          </w:tcPr>
          <w:p w14:paraId="786107D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reductase-like protein</w:t>
            </w:r>
          </w:p>
        </w:tc>
      </w:tr>
      <w:tr w:rsidR="0032564C" w:rsidRPr="0032564C" w14:paraId="6FF21BCD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3FB3B8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LOC106756258</w:t>
            </w:r>
          </w:p>
        </w:tc>
        <w:tc>
          <w:tcPr>
            <w:tcW w:w="1134" w:type="dxa"/>
            <w:noWrap/>
            <w:hideMark/>
          </w:tcPr>
          <w:p w14:paraId="782735E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134AED6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-1.11</w:t>
            </w:r>
          </w:p>
        </w:tc>
        <w:tc>
          <w:tcPr>
            <w:tcW w:w="4963" w:type="dxa"/>
            <w:noWrap/>
            <w:hideMark/>
          </w:tcPr>
          <w:p w14:paraId="3C825B3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reductase homolog</w:t>
            </w:r>
          </w:p>
        </w:tc>
      </w:tr>
      <w:tr w:rsidR="0032564C" w:rsidRPr="0032564C" w14:paraId="7A5C025F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6218AF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LOC106758582</w:t>
            </w:r>
          </w:p>
        </w:tc>
        <w:tc>
          <w:tcPr>
            <w:tcW w:w="1134" w:type="dxa"/>
            <w:noWrap/>
            <w:hideMark/>
          </w:tcPr>
          <w:p w14:paraId="3FDD43E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2682DFC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-1.34</w:t>
            </w:r>
          </w:p>
        </w:tc>
        <w:tc>
          <w:tcPr>
            <w:tcW w:w="4963" w:type="dxa"/>
            <w:noWrap/>
            <w:hideMark/>
          </w:tcPr>
          <w:p w14:paraId="05CF3CC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7-O-methyltransferase-like</w:t>
            </w:r>
          </w:p>
        </w:tc>
      </w:tr>
      <w:tr w:rsidR="0032564C" w:rsidRPr="0032564C" w14:paraId="65B166CE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6D3F36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LOC106759051</w:t>
            </w:r>
          </w:p>
        </w:tc>
        <w:tc>
          <w:tcPr>
            <w:tcW w:w="1134" w:type="dxa"/>
            <w:noWrap/>
            <w:hideMark/>
          </w:tcPr>
          <w:p w14:paraId="7C2E21E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10D80A3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-2.38</w:t>
            </w:r>
          </w:p>
        </w:tc>
        <w:tc>
          <w:tcPr>
            <w:tcW w:w="4963" w:type="dxa"/>
            <w:noWrap/>
            <w:hideMark/>
          </w:tcPr>
          <w:p w14:paraId="4B0DA64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7-O-methyltransferase-like</w:t>
            </w:r>
          </w:p>
        </w:tc>
      </w:tr>
      <w:tr w:rsidR="0032564C" w:rsidRPr="0032564C" w14:paraId="14F6B539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61C1EBB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LOC106759056</w:t>
            </w:r>
          </w:p>
        </w:tc>
        <w:tc>
          <w:tcPr>
            <w:tcW w:w="1134" w:type="dxa"/>
            <w:noWrap/>
            <w:hideMark/>
          </w:tcPr>
          <w:p w14:paraId="677BACA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-1.37</w:t>
            </w:r>
          </w:p>
        </w:tc>
        <w:tc>
          <w:tcPr>
            <w:tcW w:w="1137" w:type="dxa"/>
            <w:noWrap/>
            <w:hideMark/>
          </w:tcPr>
          <w:p w14:paraId="0E9A99B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-1.36</w:t>
            </w:r>
          </w:p>
        </w:tc>
        <w:tc>
          <w:tcPr>
            <w:tcW w:w="4963" w:type="dxa"/>
            <w:noWrap/>
            <w:hideMark/>
          </w:tcPr>
          <w:p w14:paraId="5C07092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7-O-methyltransferase-like</w:t>
            </w:r>
          </w:p>
        </w:tc>
      </w:tr>
      <w:tr w:rsidR="0032564C" w:rsidRPr="0032564C" w14:paraId="3A06A200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57930AF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LOC106759715</w:t>
            </w:r>
          </w:p>
        </w:tc>
        <w:tc>
          <w:tcPr>
            <w:tcW w:w="1134" w:type="dxa"/>
            <w:noWrap/>
            <w:hideMark/>
          </w:tcPr>
          <w:p w14:paraId="3F17CB7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0EE48C9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-1.22</w:t>
            </w:r>
          </w:p>
        </w:tc>
        <w:tc>
          <w:tcPr>
            <w:tcW w:w="4963" w:type="dxa"/>
            <w:noWrap/>
            <w:hideMark/>
          </w:tcPr>
          <w:p w14:paraId="70F31F5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2'-hydroxylase</w:t>
            </w:r>
          </w:p>
        </w:tc>
      </w:tr>
      <w:tr w:rsidR="0032564C" w:rsidRPr="0032564C" w14:paraId="077A3D45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B81BFD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LOC106761763</w:t>
            </w:r>
          </w:p>
        </w:tc>
        <w:tc>
          <w:tcPr>
            <w:tcW w:w="1134" w:type="dxa"/>
            <w:noWrap/>
            <w:hideMark/>
          </w:tcPr>
          <w:p w14:paraId="2BA8FC1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0CDBAA3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-1.44</w:t>
            </w:r>
          </w:p>
        </w:tc>
        <w:tc>
          <w:tcPr>
            <w:tcW w:w="4963" w:type="dxa"/>
            <w:noWrap/>
            <w:hideMark/>
          </w:tcPr>
          <w:p w14:paraId="621CD73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2'-hydroxylase-like</w:t>
            </w:r>
          </w:p>
        </w:tc>
      </w:tr>
      <w:tr w:rsidR="0032564C" w:rsidRPr="0032564C" w14:paraId="4160E27C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778D281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LOC106766214</w:t>
            </w:r>
          </w:p>
        </w:tc>
        <w:tc>
          <w:tcPr>
            <w:tcW w:w="1134" w:type="dxa"/>
            <w:noWrap/>
            <w:hideMark/>
          </w:tcPr>
          <w:p w14:paraId="7D4760F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-1.46</w:t>
            </w:r>
          </w:p>
        </w:tc>
        <w:tc>
          <w:tcPr>
            <w:tcW w:w="1137" w:type="dxa"/>
            <w:noWrap/>
            <w:hideMark/>
          </w:tcPr>
          <w:p w14:paraId="365F5AD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-1.48</w:t>
            </w:r>
          </w:p>
        </w:tc>
        <w:tc>
          <w:tcPr>
            <w:tcW w:w="4963" w:type="dxa"/>
            <w:noWrap/>
            <w:hideMark/>
          </w:tcPr>
          <w:p w14:paraId="032BC63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3'-hydroxylase</w:t>
            </w:r>
          </w:p>
        </w:tc>
      </w:tr>
      <w:tr w:rsidR="0032564C" w:rsidRPr="0032564C" w14:paraId="032F6E24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3CDD7E1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LOC106771418</w:t>
            </w:r>
          </w:p>
        </w:tc>
        <w:tc>
          <w:tcPr>
            <w:tcW w:w="1134" w:type="dxa"/>
            <w:noWrap/>
            <w:hideMark/>
          </w:tcPr>
          <w:p w14:paraId="183B67C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-1.24</w:t>
            </w:r>
          </w:p>
        </w:tc>
        <w:tc>
          <w:tcPr>
            <w:tcW w:w="1137" w:type="dxa"/>
            <w:noWrap/>
            <w:hideMark/>
          </w:tcPr>
          <w:p w14:paraId="3A08862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-1.71</w:t>
            </w:r>
          </w:p>
        </w:tc>
        <w:tc>
          <w:tcPr>
            <w:tcW w:w="4963" w:type="dxa"/>
            <w:noWrap/>
            <w:hideMark/>
          </w:tcPr>
          <w:p w14:paraId="740F1F4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7-O-methyltransferase-like</w:t>
            </w:r>
          </w:p>
        </w:tc>
      </w:tr>
      <w:tr w:rsidR="0032564C" w:rsidRPr="0032564C" w14:paraId="5E092E29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4DA1070F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LOC106774974</w:t>
            </w:r>
          </w:p>
        </w:tc>
        <w:tc>
          <w:tcPr>
            <w:tcW w:w="1134" w:type="dxa"/>
            <w:noWrap/>
            <w:hideMark/>
          </w:tcPr>
          <w:p w14:paraId="3598BC3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3F788A4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-1.56</w:t>
            </w:r>
          </w:p>
        </w:tc>
        <w:tc>
          <w:tcPr>
            <w:tcW w:w="4963" w:type="dxa"/>
            <w:noWrap/>
            <w:hideMark/>
          </w:tcPr>
          <w:p w14:paraId="0E5E986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cytochrome P450 81E8</w:t>
            </w:r>
          </w:p>
        </w:tc>
      </w:tr>
      <w:tr w:rsidR="0032564C" w:rsidRPr="0032564C" w14:paraId="60F14003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13CC21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LOC106780380</w:t>
            </w:r>
          </w:p>
        </w:tc>
        <w:tc>
          <w:tcPr>
            <w:tcW w:w="1134" w:type="dxa"/>
            <w:noWrap/>
            <w:hideMark/>
          </w:tcPr>
          <w:p w14:paraId="32EE0AF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7126E10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-2.33</w:t>
            </w:r>
          </w:p>
        </w:tc>
        <w:tc>
          <w:tcPr>
            <w:tcW w:w="4963" w:type="dxa"/>
            <w:noWrap/>
            <w:hideMark/>
          </w:tcPr>
          <w:p w14:paraId="7B93675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4'-O-methyltransferase</w:t>
            </w:r>
          </w:p>
        </w:tc>
      </w:tr>
      <w:tr w:rsidR="0032564C" w:rsidRPr="0032564C" w14:paraId="2767BE48" w14:textId="77777777" w:rsidTr="0043474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noWrap/>
            <w:hideMark/>
          </w:tcPr>
          <w:p w14:paraId="22319C3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LOC111241498</w:t>
            </w:r>
          </w:p>
        </w:tc>
        <w:tc>
          <w:tcPr>
            <w:tcW w:w="1134" w:type="dxa"/>
            <w:noWrap/>
            <w:hideMark/>
          </w:tcPr>
          <w:p w14:paraId="6442BDC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7" w:type="dxa"/>
            <w:noWrap/>
            <w:hideMark/>
          </w:tcPr>
          <w:p w14:paraId="6F764B6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-1.57</w:t>
            </w:r>
          </w:p>
        </w:tc>
        <w:tc>
          <w:tcPr>
            <w:tcW w:w="4963" w:type="dxa"/>
            <w:noWrap/>
            <w:hideMark/>
          </w:tcPr>
          <w:p w14:paraId="2838D59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isoflavone 7-O-methyltransferase-like</w:t>
            </w:r>
          </w:p>
        </w:tc>
      </w:tr>
    </w:tbl>
    <w:bookmarkEnd w:id="9"/>
    <w:p w14:paraId="51FB8641" w14:textId="77777777" w:rsidR="0032564C" w:rsidRPr="0032564C" w:rsidRDefault="0032564C" w:rsidP="0032564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2564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*DEGs expressed at early growth stage (1-3 </w:t>
      </w:r>
      <w:proofErr w:type="spellStart"/>
      <w:r w:rsidRPr="0032564C">
        <w:rPr>
          <w:rFonts w:ascii="Times New Roman" w:eastAsia="Calibri" w:hAnsi="Times New Roman" w:cs="Times New Roman"/>
          <w:sz w:val="20"/>
          <w:szCs w:val="20"/>
          <w:lang w:val="en-US"/>
        </w:rPr>
        <w:t>hpi</w:t>
      </w:r>
      <w:proofErr w:type="spellEnd"/>
      <w:r w:rsidRPr="0032564C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</w:p>
    <w:p w14:paraId="39B1E121" w14:textId="77777777" w:rsidR="0032564C" w:rsidRDefault="0032564C">
      <w:pPr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18"/>
          <w:lang w:val="en-US"/>
        </w:rPr>
        <w:br w:type="page"/>
      </w:r>
    </w:p>
    <w:p w14:paraId="14AEA4D0" w14:textId="3592214D" w:rsidR="0032564C" w:rsidRPr="0032564C" w:rsidRDefault="0032564C" w:rsidP="0032564C">
      <w:pPr>
        <w:spacing w:after="200" w:line="240" w:lineRule="auto"/>
        <w:contextualSpacing/>
        <w:jc w:val="both"/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lastRenderedPageBreak/>
        <w:t xml:space="preserve">Table S4 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The DEGs associated with </w:t>
      </w:r>
      <w:r w:rsidRPr="0032564C">
        <w:rPr>
          <w:rFonts w:ascii="Times New Roman" w:eastAsia="Times New Roman" w:hAnsi="Times New Roman"/>
          <w:b/>
          <w:bCs/>
          <w:noProof/>
          <w:sz w:val="24"/>
          <w:szCs w:val="18"/>
          <w:lang w:val="en-US"/>
        </w:rPr>
        <w:t>plant hormone signal transduction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 pathway in group 1 (</w:t>
      </w:r>
      <w:r w:rsidR="0043474B">
        <w:rPr>
          <w:rFonts w:ascii="Times New Roman" w:hAnsi="Times New Roman"/>
          <w:b/>
          <w:bCs/>
          <w:i/>
          <w:iCs/>
          <w:noProof/>
          <w:sz w:val="24"/>
          <w:szCs w:val="18"/>
          <w:shd w:val="clear" w:color="auto" w:fill="FFFFFF"/>
          <w:lang w:val="en-US"/>
        </w:rPr>
        <w:t>Sinorhizobium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 sp. Vr33 vs. Control) and group 2 (</w:t>
      </w:r>
      <w:r w:rsidRPr="0032564C">
        <w:rPr>
          <w:rFonts w:ascii="Times New Roman" w:hAnsi="Times New Roman"/>
          <w:b/>
          <w:bCs/>
          <w:i/>
          <w:iCs/>
          <w:noProof/>
          <w:sz w:val="24"/>
          <w:szCs w:val="18"/>
          <w:shd w:val="clear" w:color="auto" w:fill="FFFFFF"/>
          <w:lang w:val="en-US"/>
        </w:rPr>
        <w:t>Bradyrhizobium</w:t>
      </w:r>
      <w:r w:rsidRPr="0032564C">
        <w:rPr>
          <w:rFonts w:ascii="Times New Roman" w:hAnsi="Times New Roman"/>
          <w:b/>
          <w:bCs/>
          <w:noProof/>
          <w:sz w:val="24"/>
          <w:szCs w:val="18"/>
          <w:shd w:val="clear" w:color="auto" w:fill="FFFFFF"/>
          <w:lang w:val="en-US"/>
        </w:rPr>
        <w:t xml:space="preserve"> sp. Vr50 vs. Control)</w:t>
      </w:r>
      <w:bookmarkEnd w:id="6"/>
    </w:p>
    <w:tbl>
      <w:tblPr>
        <w:tblStyle w:val="ListTable6Colorful1"/>
        <w:tblW w:w="9139" w:type="dxa"/>
        <w:tblLook w:val="06A0" w:firstRow="1" w:lastRow="0" w:firstColumn="1" w:lastColumn="0" w:noHBand="1" w:noVBand="1"/>
      </w:tblPr>
      <w:tblGrid>
        <w:gridCol w:w="1843"/>
        <w:gridCol w:w="1134"/>
        <w:gridCol w:w="1343"/>
        <w:gridCol w:w="4819"/>
      </w:tblGrid>
      <w:tr w:rsidR="0032564C" w:rsidRPr="0032564C" w14:paraId="334ECDBE" w14:textId="77777777" w:rsidTr="00434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0AF58267" w14:textId="77777777" w:rsidR="0032564C" w:rsidRPr="0032564C" w:rsidRDefault="0032564C" w:rsidP="003256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bookmarkStart w:id="10" w:name="_Hlk33182140"/>
            <w:r w:rsidRPr="0032564C">
              <w:rPr>
                <w:rFonts w:ascii="Times New Roman" w:eastAsia="Times New Roman" w:hAnsi="Times New Roman" w:cs="Times New Roman"/>
                <w:sz w:val="24"/>
              </w:rPr>
              <w:t>Gene ID in mung bean</w:t>
            </w:r>
          </w:p>
          <w:p w14:paraId="0798694C" w14:textId="77777777" w:rsidR="0032564C" w:rsidRPr="0032564C" w:rsidRDefault="0032564C" w:rsidP="003256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77" w:type="dxa"/>
            <w:gridSpan w:val="2"/>
          </w:tcPr>
          <w:p w14:paraId="7D0C4975" w14:textId="77777777" w:rsidR="0032564C" w:rsidRPr="0032564C" w:rsidRDefault="0032564C" w:rsidP="0032564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Fold Change</w:t>
            </w:r>
          </w:p>
        </w:tc>
        <w:tc>
          <w:tcPr>
            <w:tcW w:w="4819" w:type="dxa"/>
          </w:tcPr>
          <w:p w14:paraId="5B6B0294" w14:textId="77777777" w:rsidR="0032564C" w:rsidRPr="0032564C" w:rsidRDefault="0032564C" w:rsidP="0032564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Description</w:t>
            </w:r>
          </w:p>
        </w:tc>
      </w:tr>
      <w:tr w:rsidR="0032564C" w:rsidRPr="0032564C" w14:paraId="64C9C63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bottom w:val="single" w:sz="4" w:space="0" w:color="auto"/>
            </w:tcBorders>
            <w:noWrap/>
            <w:hideMark/>
          </w:tcPr>
          <w:p w14:paraId="7137D407" w14:textId="77777777" w:rsidR="0032564C" w:rsidRPr="0032564C" w:rsidRDefault="0032564C" w:rsidP="003256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5CE00DD" w14:textId="77777777" w:rsidR="0032564C" w:rsidRPr="0032564C" w:rsidRDefault="0032564C" w:rsidP="0032564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Group 1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noWrap/>
            <w:hideMark/>
          </w:tcPr>
          <w:p w14:paraId="4B03DC8D" w14:textId="77777777" w:rsidR="0032564C" w:rsidRPr="0032564C" w:rsidRDefault="0032564C" w:rsidP="0032564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Group 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noWrap/>
            <w:hideMark/>
          </w:tcPr>
          <w:p w14:paraId="6E30E4E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32564C" w:rsidRPr="0032564C" w14:paraId="0AEDABB4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BC6C9AF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LOC106761693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43408E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B4666F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2.41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6E85AB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abscisic acid receptor PYL2-like</w:t>
            </w:r>
          </w:p>
        </w:tc>
      </w:tr>
      <w:tr w:rsidR="0032564C" w:rsidRPr="0032564C" w14:paraId="27297EAE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</w:tcBorders>
            <w:noWrap/>
            <w:hideMark/>
          </w:tcPr>
          <w:p w14:paraId="5AE0BDDA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LOC106770900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14:paraId="7AE04D8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tcBorders>
              <w:top w:val="nil"/>
            </w:tcBorders>
            <w:noWrap/>
            <w:hideMark/>
          </w:tcPr>
          <w:p w14:paraId="0A0A2AA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-1.56</w:t>
            </w:r>
          </w:p>
        </w:tc>
        <w:tc>
          <w:tcPr>
            <w:tcW w:w="4819" w:type="dxa"/>
            <w:tcBorders>
              <w:top w:val="nil"/>
            </w:tcBorders>
            <w:noWrap/>
            <w:hideMark/>
          </w:tcPr>
          <w:p w14:paraId="4312112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abscisic acid receptor PYL4-like</w:t>
            </w:r>
          </w:p>
        </w:tc>
      </w:tr>
      <w:tr w:rsidR="0032564C" w:rsidRPr="0032564C" w14:paraId="6292D37B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DEDADC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LOC106776425</w:t>
            </w:r>
          </w:p>
        </w:tc>
        <w:tc>
          <w:tcPr>
            <w:tcW w:w="1134" w:type="dxa"/>
            <w:noWrap/>
            <w:hideMark/>
          </w:tcPr>
          <w:p w14:paraId="2231947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-1.17</w:t>
            </w:r>
          </w:p>
        </w:tc>
        <w:tc>
          <w:tcPr>
            <w:tcW w:w="1343" w:type="dxa"/>
            <w:noWrap/>
            <w:hideMark/>
          </w:tcPr>
          <w:p w14:paraId="6318C6B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-1.24</w:t>
            </w:r>
          </w:p>
        </w:tc>
        <w:tc>
          <w:tcPr>
            <w:tcW w:w="4819" w:type="dxa"/>
            <w:noWrap/>
            <w:hideMark/>
          </w:tcPr>
          <w:p w14:paraId="488CF4A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abscisic acid receptor PYR1</w:t>
            </w:r>
          </w:p>
        </w:tc>
      </w:tr>
      <w:tr w:rsidR="0032564C" w:rsidRPr="0032564C" w14:paraId="5FB390BE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5C7F89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LOC106767322</w:t>
            </w:r>
          </w:p>
        </w:tc>
        <w:tc>
          <w:tcPr>
            <w:tcW w:w="1134" w:type="dxa"/>
            <w:noWrap/>
            <w:hideMark/>
          </w:tcPr>
          <w:p w14:paraId="539889B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1DE797D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-1.46</w:t>
            </w:r>
          </w:p>
        </w:tc>
        <w:tc>
          <w:tcPr>
            <w:tcW w:w="4819" w:type="dxa"/>
            <w:noWrap/>
            <w:hideMark/>
          </w:tcPr>
          <w:p w14:paraId="58B981C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abscisic acid receptor PYR1-like</w:t>
            </w:r>
          </w:p>
        </w:tc>
      </w:tr>
      <w:tr w:rsidR="0032564C" w:rsidRPr="0032564C" w14:paraId="5F1B7EA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6C4BBB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LOC106776141</w:t>
            </w:r>
          </w:p>
        </w:tc>
        <w:tc>
          <w:tcPr>
            <w:tcW w:w="1134" w:type="dxa"/>
            <w:noWrap/>
            <w:hideMark/>
          </w:tcPr>
          <w:p w14:paraId="44631F0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29A9E91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-1.13</w:t>
            </w:r>
          </w:p>
        </w:tc>
        <w:tc>
          <w:tcPr>
            <w:tcW w:w="4819" w:type="dxa"/>
            <w:noWrap/>
            <w:hideMark/>
          </w:tcPr>
          <w:p w14:paraId="7660153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 response factor 3</w:t>
            </w:r>
          </w:p>
        </w:tc>
      </w:tr>
      <w:tr w:rsidR="0032564C" w:rsidRPr="0032564C" w14:paraId="1EC4F7A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CD5CC9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LOC106780009</w:t>
            </w:r>
          </w:p>
        </w:tc>
        <w:tc>
          <w:tcPr>
            <w:tcW w:w="1134" w:type="dxa"/>
            <w:noWrap/>
            <w:hideMark/>
          </w:tcPr>
          <w:p w14:paraId="711792F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06E68E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-1.00</w:t>
            </w:r>
          </w:p>
        </w:tc>
        <w:tc>
          <w:tcPr>
            <w:tcW w:w="4819" w:type="dxa"/>
            <w:noWrap/>
            <w:hideMark/>
          </w:tcPr>
          <w:p w14:paraId="16BAFE9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 response factor 9</w:t>
            </w:r>
          </w:p>
        </w:tc>
      </w:tr>
      <w:tr w:rsidR="0032564C" w:rsidRPr="0032564C" w14:paraId="772EE750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55DF95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LOC106765013</w:t>
            </w:r>
          </w:p>
        </w:tc>
        <w:tc>
          <w:tcPr>
            <w:tcW w:w="1134" w:type="dxa"/>
            <w:noWrap/>
            <w:hideMark/>
          </w:tcPr>
          <w:p w14:paraId="013279F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87E7F0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-1.11</w:t>
            </w:r>
          </w:p>
        </w:tc>
        <w:tc>
          <w:tcPr>
            <w:tcW w:w="4819" w:type="dxa"/>
            <w:noWrap/>
            <w:hideMark/>
          </w:tcPr>
          <w:p w14:paraId="77DD130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 transporter-like protein 1</w:t>
            </w:r>
          </w:p>
        </w:tc>
      </w:tr>
      <w:tr w:rsidR="0032564C" w:rsidRPr="0032564C" w14:paraId="78C127C2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D6CD77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LOC106772219</w:t>
            </w:r>
          </w:p>
        </w:tc>
        <w:tc>
          <w:tcPr>
            <w:tcW w:w="1134" w:type="dxa"/>
            <w:noWrap/>
            <w:hideMark/>
          </w:tcPr>
          <w:p w14:paraId="3393676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8F356A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-1.27</w:t>
            </w:r>
          </w:p>
        </w:tc>
        <w:tc>
          <w:tcPr>
            <w:tcW w:w="4819" w:type="dxa"/>
            <w:noWrap/>
            <w:hideMark/>
          </w:tcPr>
          <w:p w14:paraId="6A4F216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 transporter-like protein 2</w:t>
            </w:r>
          </w:p>
        </w:tc>
      </w:tr>
      <w:tr w:rsidR="0032564C" w:rsidRPr="0032564C" w14:paraId="0376697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51F384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LOC106759643</w:t>
            </w:r>
          </w:p>
        </w:tc>
        <w:tc>
          <w:tcPr>
            <w:tcW w:w="1134" w:type="dxa"/>
            <w:noWrap/>
            <w:hideMark/>
          </w:tcPr>
          <w:p w14:paraId="39BF174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72EC883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-1.52</w:t>
            </w:r>
          </w:p>
        </w:tc>
        <w:tc>
          <w:tcPr>
            <w:tcW w:w="4819" w:type="dxa"/>
            <w:noWrap/>
            <w:hideMark/>
          </w:tcPr>
          <w:p w14:paraId="77333B4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 transporter-like protein 3</w:t>
            </w:r>
          </w:p>
        </w:tc>
      </w:tr>
      <w:tr w:rsidR="0032564C" w:rsidRPr="0032564C" w14:paraId="538E205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0B8BD2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LOC106774103</w:t>
            </w:r>
          </w:p>
        </w:tc>
        <w:tc>
          <w:tcPr>
            <w:tcW w:w="1134" w:type="dxa"/>
            <w:noWrap/>
            <w:hideMark/>
          </w:tcPr>
          <w:p w14:paraId="7A3CEFC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EC7C67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-1.26</w:t>
            </w:r>
          </w:p>
        </w:tc>
        <w:tc>
          <w:tcPr>
            <w:tcW w:w="4819" w:type="dxa"/>
            <w:noWrap/>
            <w:hideMark/>
          </w:tcPr>
          <w:p w14:paraId="211591F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 transporter-like protein 4</w:t>
            </w:r>
          </w:p>
        </w:tc>
      </w:tr>
      <w:tr w:rsidR="0032564C" w:rsidRPr="0032564C" w14:paraId="40E8E825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E7BF23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LOC106762262</w:t>
            </w:r>
          </w:p>
        </w:tc>
        <w:tc>
          <w:tcPr>
            <w:tcW w:w="1134" w:type="dxa"/>
            <w:noWrap/>
            <w:hideMark/>
          </w:tcPr>
          <w:p w14:paraId="4406FEF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1.10</w:t>
            </w:r>
          </w:p>
        </w:tc>
        <w:tc>
          <w:tcPr>
            <w:tcW w:w="1343" w:type="dxa"/>
            <w:noWrap/>
            <w:hideMark/>
          </w:tcPr>
          <w:p w14:paraId="5B6F45C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56D4E88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auxin-induced protein 10A5-like</w:t>
            </w:r>
          </w:p>
        </w:tc>
      </w:tr>
      <w:tr w:rsidR="0032564C" w:rsidRPr="0032564C" w14:paraId="3ADDBA12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21EA54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LOC106762263</w:t>
            </w:r>
          </w:p>
        </w:tc>
        <w:tc>
          <w:tcPr>
            <w:tcW w:w="1134" w:type="dxa"/>
            <w:noWrap/>
            <w:hideMark/>
          </w:tcPr>
          <w:p w14:paraId="2CB6E2A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1.90</w:t>
            </w:r>
          </w:p>
        </w:tc>
        <w:tc>
          <w:tcPr>
            <w:tcW w:w="1343" w:type="dxa"/>
            <w:noWrap/>
            <w:hideMark/>
          </w:tcPr>
          <w:p w14:paraId="7F22801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1.54</w:t>
            </w:r>
          </w:p>
        </w:tc>
        <w:tc>
          <w:tcPr>
            <w:tcW w:w="4819" w:type="dxa"/>
            <w:noWrap/>
            <w:hideMark/>
          </w:tcPr>
          <w:p w14:paraId="6999584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auxin-induced protein 15A</w:t>
            </w:r>
          </w:p>
        </w:tc>
      </w:tr>
      <w:tr w:rsidR="0032564C" w:rsidRPr="0032564C" w14:paraId="69A13C9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738298A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LOC106767633</w:t>
            </w:r>
          </w:p>
        </w:tc>
        <w:tc>
          <w:tcPr>
            <w:tcW w:w="1134" w:type="dxa"/>
            <w:noWrap/>
            <w:hideMark/>
          </w:tcPr>
          <w:p w14:paraId="709E8DA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DACA5B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-1.86</w:t>
            </w:r>
          </w:p>
        </w:tc>
        <w:tc>
          <w:tcPr>
            <w:tcW w:w="4819" w:type="dxa"/>
            <w:noWrap/>
            <w:hideMark/>
          </w:tcPr>
          <w:p w14:paraId="335F49D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auxin-induced protein 6B</w:t>
            </w:r>
          </w:p>
        </w:tc>
      </w:tr>
      <w:tr w:rsidR="0032564C" w:rsidRPr="0032564C" w14:paraId="6B91452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99F15A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LOC106757571</w:t>
            </w:r>
          </w:p>
        </w:tc>
        <w:tc>
          <w:tcPr>
            <w:tcW w:w="1134" w:type="dxa"/>
            <w:noWrap/>
            <w:hideMark/>
          </w:tcPr>
          <w:p w14:paraId="170E472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1.83</w:t>
            </w:r>
          </w:p>
        </w:tc>
        <w:tc>
          <w:tcPr>
            <w:tcW w:w="1343" w:type="dxa"/>
            <w:noWrap/>
            <w:hideMark/>
          </w:tcPr>
          <w:p w14:paraId="19CBEEA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2.59</w:t>
            </w:r>
          </w:p>
        </w:tc>
        <w:tc>
          <w:tcPr>
            <w:tcW w:w="4819" w:type="dxa"/>
            <w:noWrap/>
            <w:hideMark/>
          </w:tcPr>
          <w:p w14:paraId="3F8EFD1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auxin-induced protein AUX28-like</w:t>
            </w:r>
          </w:p>
        </w:tc>
      </w:tr>
      <w:tr w:rsidR="0032564C" w:rsidRPr="0032564C" w14:paraId="4CF2A2A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F17FB6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LOC106772359</w:t>
            </w:r>
          </w:p>
        </w:tc>
        <w:tc>
          <w:tcPr>
            <w:tcW w:w="1134" w:type="dxa"/>
            <w:noWrap/>
            <w:hideMark/>
          </w:tcPr>
          <w:p w14:paraId="1613BA3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DDC959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-1.28</w:t>
            </w:r>
          </w:p>
        </w:tc>
        <w:tc>
          <w:tcPr>
            <w:tcW w:w="4819" w:type="dxa"/>
            <w:noWrap/>
            <w:hideMark/>
          </w:tcPr>
          <w:p w14:paraId="6264B7F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IAA16</w:t>
            </w:r>
          </w:p>
        </w:tc>
      </w:tr>
      <w:tr w:rsidR="0032564C" w:rsidRPr="0032564C" w14:paraId="0B0FA6A4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3578AD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LOC106761359</w:t>
            </w:r>
          </w:p>
        </w:tc>
        <w:tc>
          <w:tcPr>
            <w:tcW w:w="1134" w:type="dxa"/>
            <w:noWrap/>
            <w:hideMark/>
          </w:tcPr>
          <w:p w14:paraId="2074F76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1.12</w:t>
            </w:r>
          </w:p>
        </w:tc>
        <w:tc>
          <w:tcPr>
            <w:tcW w:w="1343" w:type="dxa"/>
            <w:noWrap/>
            <w:hideMark/>
          </w:tcPr>
          <w:p w14:paraId="4242DEF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1.27</w:t>
            </w:r>
          </w:p>
        </w:tc>
        <w:tc>
          <w:tcPr>
            <w:tcW w:w="4819" w:type="dxa"/>
            <w:noWrap/>
            <w:hideMark/>
          </w:tcPr>
          <w:p w14:paraId="1A7163D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IAA17</w:t>
            </w:r>
          </w:p>
        </w:tc>
      </w:tr>
      <w:tr w:rsidR="0032564C" w:rsidRPr="0032564C" w14:paraId="4A7179A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278A74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LOC106762490</w:t>
            </w:r>
          </w:p>
        </w:tc>
        <w:tc>
          <w:tcPr>
            <w:tcW w:w="1134" w:type="dxa"/>
            <w:noWrap/>
            <w:hideMark/>
          </w:tcPr>
          <w:p w14:paraId="19B58C5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64D56E5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-1.21</w:t>
            </w:r>
          </w:p>
        </w:tc>
        <w:tc>
          <w:tcPr>
            <w:tcW w:w="4819" w:type="dxa"/>
            <w:noWrap/>
            <w:hideMark/>
          </w:tcPr>
          <w:p w14:paraId="6AF8160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IAA26</w:t>
            </w:r>
          </w:p>
        </w:tc>
      </w:tr>
      <w:tr w:rsidR="0032564C" w:rsidRPr="0032564C" w14:paraId="3379DC1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E560D8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LOC106774072</w:t>
            </w:r>
          </w:p>
        </w:tc>
        <w:tc>
          <w:tcPr>
            <w:tcW w:w="1134" w:type="dxa"/>
            <w:noWrap/>
            <w:hideMark/>
          </w:tcPr>
          <w:p w14:paraId="4651136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2F618AD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-1.20</w:t>
            </w:r>
          </w:p>
        </w:tc>
        <w:tc>
          <w:tcPr>
            <w:tcW w:w="4819" w:type="dxa"/>
            <w:noWrap/>
            <w:hideMark/>
          </w:tcPr>
          <w:p w14:paraId="4C17433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IAA27</w:t>
            </w:r>
          </w:p>
        </w:tc>
      </w:tr>
      <w:tr w:rsidR="0032564C" w:rsidRPr="0032564C" w14:paraId="55B4CA6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4FDFD2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LOC106761476</w:t>
            </w:r>
          </w:p>
        </w:tc>
        <w:tc>
          <w:tcPr>
            <w:tcW w:w="1134" w:type="dxa"/>
            <w:noWrap/>
            <w:hideMark/>
          </w:tcPr>
          <w:p w14:paraId="7EE6B3D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738E08A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-1.36</w:t>
            </w:r>
          </w:p>
        </w:tc>
        <w:tc>
          <w:tcPr>
            <w:tcW w:w="4819" w:type="dxa"/>
            <w:noWrap/>
            <w:hideMark/>
          </w:tcPr>
          <w:p w14:paraId="2AF009C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IAA29</w:t>
            </w:r>
          </w:p>
        </w:tc>
      </w:tr>
      <w:tr w:rsidR="0032564C" w:rsidRPr="0032564C" w14:paraId="0791162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3C67FF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LOC106767796</w:t>
            </w:r>
          </w:p>
        </w:tc>
        <w:tc>
          <w:tcPr>
            <w:tcW w:w="1134" w:type="dxa"/>
            <w:noWrap/>
            <w:hideMark/>
          </w:tcPr>
          <w:p w14:paraId="4128857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3.18</w:t>
            </w:r>
          </w:p>
        </w:tc>
        <w:tc>
          <w:tcPr>
            <w:tcW w:w="1343" w:type="dxa"/>
            <w:noWrap/>
            <w:hideMark/>
          </w:tcPr>
          <w:p w14:paraId="4A960D4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4.31</w:t>
            </w:r>
          </w:p>
        </w:tc>
        <w:tc>
          <w:tcPr>
            <w:tcW w:w="4819" w:type="dxa"/>
            <w:noWrap/>
            <w:hideMark/>
          </w:tcPr>
          <w:p w14:paraId="7988938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IAA31</w:t>
            </w:r>
          </w:p>
        </w:tc>
      </w:tr>
      <w:tr w:rsidR="0032564C" w:rsidRPr="0032564C" w14:paraId="6A726C54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40BF4A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LOC106757523</w:t>
            </w:r>
          </w:p>
        </w:tc>
        <w:tc>
          <w:tcPr>
            <w:tcW w:w="1134" w:type="dxa"/>
            <w:noWrap/>
            <w:hideMark/>
          </w:tcPr>
          <w:p w14:paraId="39B517F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1.60</w:t>
            </w:r>
          </w:p>
        </w:tc>
        <w:tc>
          <w:tcPr>
            <w:tcW w:w="1343" w:type="dxa"/>
            <w:noWrap/>
            <w:hideMark/>
          </w:tcPr>
          <w:p w14:paraId="73641C4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1.13</w:t>
            </w:r>
          </w:p>
        </w:tc>
        <w:tc>
          <w:tcPr>
            <w:tcW w:w="4819" w:type="dxa"/>
            <w:noWrap/>
            <w:hideMark/>
          </w:tcPr>
          <w:p w14:paraId="629E355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SAUR15</w:t>
            </w:r>
          </w:p>
        </w:tc>
      </w:tr>
      <w:tr w:rsidR="0032564C" w:rsidRPr="0032564C" w14:paraId="4A62192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2B2C528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LOC106761400</w:t>
            </w:r>
          </w:p>
        </w:tc>
        <w:tc>
          <w:tcPr>
            <w:tcW w:w="1134" w:type="dxa"/>
            <w:noWrap/>
            <w:hideMark/>
          </w:tcPr>
          <w:p w14:paraId="5F4265E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2.12</w:t>
            </w:r>
          </w:p>
        </w:tc>
        <w:tc>
          <w:tcPr>
            <w:tcW w:w="1343" w:type="dxa"/>
            <w:noWrap/>
            <w:hideMark/>
          </w:tcPr>
          <w:p w14:paraId="114CF92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2.48</w:t>
            </w:r>
          </w:p>
        </w:tc>
        <w:tc>
          <w:tcPr>
            <w:tcW w:w="4819" w:type="dxa"/>
            <w:noWrap/>
            <w:hideMark/>
          </w:tcPr>
          <w:p w14:paraId="50FE647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SAUR21</w:t>
            </w:r>
          </w:p>
        </w:tc>
      </w:tr>
      <w:tr w:rsidR="0032564C" w:rsidRPr="0032564C" w14:paraId="220CE679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06ADB4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LOC106761547</w:t>
            </w:r>
          </w:p>
        </w:tc>
        <w:tc>
          <w:tcPr>
            <w:tcW w:w="1134" w:type="dxa"/>
            <w:noWrap/>
            <w:hideMark/>
          </w:tcPr>
          <w:p w14:paraId="0E6B404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438CFB6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1.87</w:t>
            </w:r>
          </w:p>
        </w:tc>
        <w:tc>
          <w:tcPr>
            <w:tcW w:w="4819" w:type="dxa"/>
            <w:noWrap/>
            <w:hideMark/>
          </w:tcPr>
          <w:p w14:paraId="129610B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SAUR23-like</w:t>
            </w:r>
          </w:p>
        </w:tc>
      </w:tr>
      <w:tr w:rsidR="0032564C" w:rsidRPr="0032564C" w14:paraId="665EE115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3F2723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lastRenderedPageBreak/>
              <w:t>LOC106780333</w:t>
            </w:r>
          </w:p>
        </w:tc>
        <w:tc>
          <w:tcPr>
            <w:tcW w:w="1134" w:type="dxa"/>
            <w:noWrap/>
            <w:hideMark/>
          </w:tcPr>
          <w:p w14:paraId="6713B18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-1.13</w:t>
            </w:r>
          </w:p>
        </w:tc>
        <w:tc>
          <w:tcPr>
            <w:tcW w:w="1343" w:type="dxa"/>
            <w:noWrap/>
            <w:hideMark/>
          </w:tcPr>
          <w:p w14:paraId="798E0E7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4819" w:type="dxa"/>
            <w:noWrap/>
            <w:hideMark/>
          </w:tcPr>
          <w:p w14:paraId="59CE9CB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SAUR32</w:t>
            </w:r>
          </w:p>
        </w:tc>
      </w:tr>
      <w:tr w:rsidR="0032564C" w:rsidRPr="0032564C" w14:paraId="57126670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0EDE33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LOC106754022</w:t>
            </w:r>
          </w:p>
        </w:tc>
        <w:tc>
          <w:tcPr>
            <w:tcW w:w="1134" w:type="dxa"/>
            <w:noWrap/>
            <w:hideMark/>
          </w:tcPr>
          <w:p w14:paraId="2132366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-1.13</w:t>
            </w:r>
          </w:p>
        </w:tc>
        <w:tc>
          <w:tcPr>
            <w:tcW w:w="1343" w:type="dxa"/>
            <w:noWrap/>
            <w:hideMark/>
          </w:tcPr>
          <w:p w14:paraId="1E5DF89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-1.55</w:t>
            </w:r>
          </w:p>
        </w:tc>
        <w:tc>
          <w:tcPr>
            <w:tcW w:w="4819" w:type="dxa"/>
            <w:noWrap/>
            <w:hideMark/>
          </w:tcPr>
          <w:p w14:paraId="1615A2C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SAUR32-like</w:t>
            </w:r>
          </w:p>
        </w:tc>
      </w:tr>
      <w:tr w:rsidR="0032564C" w:rsidRPr="0032564C" w14:paraId="1CB360D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7F0AEBA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LOC106758641</w:t>
            </w:r>
          </w:p>
        </w:tc>
        <w:tc>
          <w:tcPr>
            <w:tcW w:w="1134" w:type="dxa"/>
            <w:noWrap/>
            <w:hideMark/>
          </w:tcPr>
          <w:p w14:paraId="676BFFD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-1.32</w:t>
            </w:r>
          </w:p>
        </w:tc>
        <w:tc>
          <w:tcPr>
            <w:tcW w:w="1343" w:type="dxa"/>
            <w:noWrap/>
            <w:hideMark/>
          </w:tcPr>
          <w:p w14:paraId="3541E4A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-1.37</w:t>
            </w:r>
          </w:p>
        </w:tc>
        <w:tc>
          <w:tcPr>
            <w:tcW w:w="4819" w:type="dxa"/>
            <w:noWrap/>
            <w:hideMark/>
          </w:tcPr>
          <w:p w14:paraId="3BED611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SAUR36</w:t>
            </w:r>
          </w:p>
        </w:tc>
      </w:tr>
      <w:tr w:rsidR="0032564C" w:rsidRPr="0032564C" w14:paraId="6B05DD0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896E0A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LOC106773634</w:t>
            </w:r>
          </w:p>
        </w:tc>
        <w:tc>
          <w:tcPr>
            <w:tcW w:w="1134" w:type="dxa"/>
            <w:noWrap/>
            <w:hideMark/>
          </w:tcPr>
          <w:p w14:paraId="3F34A07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60FCA12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-1.02</w:t>
            </w:r>
          </w:p>
        </w:tc>
        <w:tc>
          <w:tcPr>
            <w:tcW w:w="4819" w:type="dxa"/>
            <w:noWrap/>
            <w:hideMark/>
          </w:tcPr>
          <w:p w14:paraId="56BEA67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SAUR36-like</w:t>
            </w:r>
          </w:p>
        </w:tc>
      </w:tr>
      <w:tr w:rsidR="0032564C" w:rsidRPr="0032564C" w14:paraId="0456F63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AFD4AA8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LOC106761365</w:t>
            </w:r>
          </w:p>
        </w:tc>
        <w:tc>
          <w:tcPr>
            <w:tcW w:w="1134" w:type="dxa"/>
            <w:noWrap/>
            <w:hideMark/>
          </w:tcPr>
          <w:p w14:paraId="4225E54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3.21</w:t>
            </w:r>
          </w:p>
        </w:tc>
        <w:tc>
          <w:tcPr>
            <w:tcW w:w="1343" w:type="dxa"/>
            <w:noWrap/>
            <w:hideMark/>
          </w:tcPr>
          <w:p w14:paraId="42D98AE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4.68</w:t>
            </w:r>
          </w:p>
        </w:tc>
        <w:tc>
          <w:tcPr>
            <w:tcW w:w="4819" w:type="dxa"/>
            <w:noWrap/>
            <w:hideMark/>
          </w:tcPr>
          <w:p w14:paraId="2EB22C3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SAUR50</w:t>
            </w:r>
          </w:p>
        </w:tc>
      </w:tr>
      <w:tr w:rsidR="0032564C" w:rsidRPr="0032564C" w14:paraId="697A4A5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730C40C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LOC106780526</w:t>
            </w:r>
          </w:p>
        </w:tc>
        <w:tc>
          <w:tcPr>
            <w:tcW w:w="1134" w:type="dxa"/>
            <w:noWrap/>
            <w:hideMark/>
          </w:tcPr>
          <w:p w14:paraId="44DDC3F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AB2EE9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1.67</w:t>
            </w:r>
          </w:p>
        </w:tc>
        <w:tc>
          <w:tcPr>
            <w:tcW w:w="4819" w:type="dxa"/>
            <w:noWrap/>
            <w:hideMark/>
          </w:tcPr>
          <w:p w14:paraId="0D78AC6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SAUR50</w:t>
            </w:r>
          </w:p>
        </w:tc>
      </w:tr>
      <w:tr w:rsidR="0032564C" w:rsidRPr="0032564C" w14:paraId="32A06C8B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3841ABF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LOC106764511</w:t>
            </w:r>
          </w:p>
        </w:tc>
        <w:tc>
          <w:tcPr>
            <w:tcW w:w="1134" w:type="dxa"/>
            <w:noWrap/>
            <w:hideMark/>
          </w:tcPr>
          <w:p w14:paraId="4E02CB0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5C32D95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-2.07</w:t>
            </w:r>
          </w:p>
        </w:tc>
        <w:tc>
          <w:tcPr>
            <w:tcW w:w="4819" w:type="dxa"/>
            <w:noWrap/>
            <w:hideMark/>
          </w:tcPr>
          <w:p w14:paraId="25C9326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SAUR50</w:t>
            </w:r>
          </w:p>
        </w:tc>
      </w:tr>
      <w:tr w:rsidR="0032564C" w:rsidRPr="0032564C" w14:paraId="5579A6D5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F70EE6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LOC106761700</w:t>
            </w:r>
          </w:p>
        </w:tc>
        <w:tc>
          <w:tcPr>
            <w:tcW w:w="1134" w:type="dxa"/>
            <w:noWrap/>
            <w:hideMark/>
          </w:tcPr>
          <w:p w14:paraId="3A75EFE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1.33</w:t>
            </w:r>
          </w:p>
        </w:tc>
        <w:tc>
          <w:tcPr>
            <w:tcW w:w="1343" w:type="dxa"/>
            <w:noWrap/>
            <w:hideMark/>
          </w:tcPr>
          <w:p w14:paraId="59825E7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2.27</w:t>
            </w:r>
          </w:p>
        </w:tc>
        <w:tc>
          <w:tcPr>
            <w:tcW w:w="4819" w:type="dxa"/>
            <w:noWrap/>
            <w:hideMark/>
          </w:tcPr>
          <w:p w14:paraId="796FEA3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SAUR71</w:t>
            </w:r>
          </w:p>
        </w:tc>
      </w:tr>
      <w:tr w:rsidR="0032564C" w:rsidRPr="0032564C" w14:paraId="1293C9DD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7022BA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LOC106761492</w:t>
            </w:r>
          </w:p>
        </w:tc>
        <w:tc>
          <w:tcPr>
            <w:tcW w:w="1134" w:type="dxa"/>
            <w:noWrap/>
            <w:hideMark/>
          </w:tcPr>
          <w:p w14:paraId="695132D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-1.42</w:t>
            </w:r>
          </w:p>
        </w:tc>
        <w:tc>
          <w:tcPr>
            <w:tcW w:w="1343" w:type="dxa"/>
            <w:noWrap/>
            <w:hideMark/>
          </w:tcPr>
          <w:p w14:paraId="6B18D43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-1.54</w:t>
            </w:r>
          </w:p>
        </w:tc>
        <w:tc>
          <w:tcPr>
            <w:tcW w:w="4819" w:type="dxa"/>
            <w:noWrap/>
            <w:hideMark/>
          </w:tcPr>
          <w:p w14:paraId="32917DC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auxin-responsive protein SAUR71</w:t>
            </w:r>
          </w:p>
        </w:tc>
      </w:tr>
      <w:tr w:rsidR="0032564C" w:rsidRPr="0032564C" w14:paraId="35A5DFD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AB3D31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LOC106761123</w:t>
            </w:r>
          </w:p>
        </w:tc>
        <w:tc>
          <w:tcPr>
            <w:tcW w:w="1134" w:type="dxa"/>
            <w:noWrap/>
            <w:hideMark/>
          </w:tcPr>
          <w:p w14:paraId="6FB5EED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198DE5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1.23</w:t>
            </w:r>
          </w:p>
        </w:tc>
        <w:tc>
          <w:tcPr>
            <w:tcW w:w="4819" w:type="dxa"/>
            <w:noWrap/>
            <w:hideMark/>
          </w:tcPr>
          <w:p w14:paraId="50966B7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BRI1 kinase inhibitor 1</w:t>
            </w:r>
          </w:p>
        </w:tc>
      </w:tr>
      <w:tr w:rsidR="0032564C" w:rsidRPr="0032564C" w14:paraId="4A03B67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7882D1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LOC106757344</w:t>
            </w:r>
          </w:p>
        </w:tc>
        <w:tc>
          <w:tcPr>
            <w:tcW w:w="1134" w:type="dxa"/>
            <w:noWrap/>
            <w:hideMark/>
          </w:tcPr>
          <w:p w14:paraId="7E37A9B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876DF2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-1.93</w:t>
            </w:r>
          </w:p>
        </w:tc>
        <w:tc>
          <w:tcPr>
            <w:tcW w:w="4819" w:type="dxa"/>
            <w:noWrap/>
            <w:hideMark/>
          </w:tcPr>
          <w:p w14:paraId="435C610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2564C">
              <w:rPr>
                <w:rFonts w:ascii="Times New Roman" w:eastAsia="Times New Roman" w:hAnsi="Times New Roman" w:cs="Times New Roman"/>
                <w:sz w:val="24"/>
              </w:rPr>
              <w:t>bZIP</w:t>
            </w:r>
            <w:proofErr w:type="spellEnd"/>
            <w:r w:rsidRPr="0032564C">
              <w:rPr>
                <w:rFonts w:ascii="Times New Roman" w:eastAsia="Times New Roman" w:hAnsi="Times New Roman" w:cs="Times New Roman"/>
                <w:sz w:val="24"/>
              </w:rPr>
              <w:t xml:space="preserve"> transcription factor TGA10</w:t>
            </w:r>
          </w:p>
        </w:tc>
      </w:tr>
      <w:tr w:rsidR="0032564C" w:rsidRPr="0032564C" w14:paraId="46FEB813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B7BDA6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LOC106765080</w:t>
            </w:r>
          </w:p>
        </w:tc>
        <w:tc>
          <w:tcPr>
            <w:tcW w:w="1134" w:type="dxa"/>
            <w:noWrap/>
            <w:hideMark/>
          </w:tcPr>
          <w:p w14:paraId="2976A63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47D27A8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-1.12</w:t>
            </w:r>
          </w:p>
        </w:tc>
        <w:tc>
          <w:tcPr>
            <w:tcW w:w="4819" w:type="dxa"/>
            <w:noWrap/>
            <w:hideMark/>
          </w:tcPr>
          <w:p w14:paraId="70B4110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coronatine-insensitive protein 1</w:t>
            </w:r>
          </w:p>
        </w:tc>
      </w:tr>
      <w:tr w:rsidR="0032564C" w:rsidRPr="0032564C" w14:paraId="600F2A75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4E88C1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LOC106765652</w:t>
            </w:r>
          </w:p>
        </w:tc>
        <w:tc>
          <w:tcPr>
            <w:tcW w:w="1134" w:type="dxa"/>
            <w:noWrap/>
            <w:hideMark/>
          </w:tcPr>
          <w:p w14:paraId="58532A5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1.38</w:t>
            </w:r>
          </w:p>
        </w:tc>
        <w:tc>
          <w:tcPr>
            <w:tcW w:w="1343" w:type="dxa"/>
            <w:noWrap/>
            <w:hideMark/>
          </w:tcPr>
          <w:p w14:paraId="098D341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1.85</w:t>
            </w:r>
          </w:p>
        </w:tc>
        <w:tc>
          <w:tcPr>
            <w:tcW w:w="4819" w:type="dxa"/>
            <w:noWrap/>
            <w:hideMark/>
          </w:tcPr>
          <w:p w14:paraId="091404F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cyclin-D3-2</w:t>
            </w:r>
          </w:p>
        </w:tc>
      </w:tr>
      <w:tr w:rsidR="0032564C" w:rsidRPr="0032564C" w14:paraId="6E2F03B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0DCA338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LOC106777141</w:t>
            </w:r>
          </w:p>
        </w:tc>
        <w:tc>
          <w:tcPr>
            <w:tcW w:w="1134" w:type="dxa"/>
            <w:noWrap/>
            <w:hideMark/>
          </w:tcPr>
          <w:p w14:paraId="6B6E779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7EE599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-1.20</w:t>
            </w:r>
          </w:p>
        </w:tc>
        <w:tc>
          <w:tcPr>
            <w:tcW w:w="4819" w:type="dxa"/>
            <w:noWrap/>
            <w:hideMark/>
          </w:tcPr>
          <w:p w14:paraId="5DF07E6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cyclin-D3-2</w:t>
            </w:r>
          </w:p>
        </w:tc>
      </w:tr>
      <w:tr w:rsidR="0032564C" w:rsidRPr="0032564C" w14:paraId="24CBA90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CAFA2A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LOC106760831</w:t>
            </w:r>
          </w:p>
        </w:tc>
        <w:tc>
          <w:tcPr>
            <w:tcW w:w="1134" w:type="dxa"/>
            <w:noWrap/>
            <w:hideMark/>
          </w:tcPr>
          <w:p w14:paraId="18FFF30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2E1A3D6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1.14</w:t>
            </w:r>
          </w:p>
        </w:tc>
        <w:tc>
          <w:tcPr>
            <w:tcW w:w="4819" w:type="dxa"/>
            <w:noWrap/>
            <w:hideMark/>
          </w:tcPr>
          <w:p w14:paraId="3FB1D88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cyclin-D3-3</w:t>
            </w:r>
          </w:p>
        </w:tc>
      </w:tr>
      <w:tr w:rsidR="0032564C" w:rsidRPr="0032564C" w14:paraId="430B93B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420350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LOC106754827</w:t>
            </w:r>
          </w:p>
        </w:tc>
        <w:tc>
          <w:tcPr>
            <w:tcW w:w="1134" w:type="dxa"/>
            <w:noWrap/>
            <w:hideMark/>
          </w:tcPr>
          <w:p w14:paraId="52A026D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64FDD36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-1.05</w:t>
            </w:r>
          </w:p>
        </w:tc>
        <w:tc>
          <w:tcPr>
            <w:tcW w:w="4819" w:type="dxa"/>
            <w:noWrap/>
            <w:hideMark/>
          </w:tcPr>
          <w:p w14:paraId="78A3E81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DELLA protein GAI1</w:t>
            </w:r>
          </w:p>
        </w:tc>
      </w:tr>
      <w:tr w:rsidR="0032564C" w:rsidRPr="0032564C" w14:paraId="30230519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E2FD4B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LOC106771073</w:t>
            </w:r>
          </w:p>
        </w:tc>
        <w:tc>
          <w:tcPr>
            <w:tcW w:w="1134" w:type="dxa"/>
            <w:noWrap/>
            <w:hideMark/>
          </w:tcPr>
          <w:p w14:paraId="7BFF36A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8E0B94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-1.33</w:t>
            </w:r>
          </w:p>
        </w:tc>
        <w:tc>
          <w:tcPr>
            <w:tcW w:w="4819" w:type="dxa"/>
            <w:noWrap/>
            <w:hideMark/>
          </w:tcPr>
          <w:p w14:paraId="302FAD9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ethylene-responsive transcription factor 1B</w:t>
            </w:r>
          </w:p>
        </w:tc>
      </w:tr>
      <w:tr w:rsidR="0032564C" w:rsidRPr="0032564C" w14:paraId="497AFFF0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A874D0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LOC106770299</w:t>
            </w:r>
          </w:p>
        </w:tc>
        <w:tc>
          <w:tcPr>
            <w:tcW w:w="1134" w:type="dxa"/>
            <w:noWrap/>
            <w:hideMark/>
          </w:tcPr>
          <w:p w14:paraId="43A1C65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042496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-1.86</w:t>
            </w:r>
          </w:p>
        </w:tc>
        <w:tc>
          <w:tcPr>
            <w:tcW w:w="4819" w:type="dxa"/>
            <w:noWrap/>
            <w:hideMark/>
          </w:tcPr>
          <w:p w14:paraId="7A05BEF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ethylene-responsive transcription factor 1B-like</w:t>
            </w:r>
          </w:p>
        </w:tc>
      </w:tr>
      <w:tr w:rsidR="0032564C" w:rsidRPr="0032564C" w14:paraId="787E94A3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EB972A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LOC106757833</w:t>
            </w:r>
          </w:p>
        </w:tc>
        <w:tc>
          <w:tcPr>
            <w:tcW w:w="1134" w:type="dxa"/>
            <w:noWrap/>
            <w:hideMark/>
          </w:tcPr>
          <w:p w14:paraId="7B71448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435F5F5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-1.03</w:t>
            </w:r>
          </w:p>
        </w:tc>
        <w:tc>
          <w:tcPr>
            <w:tcW w:w="4819" w:type="dxa"/>
            <w:noWrap/>
            <w:hideMark/>
          </w:tcPr>
          <w:p w14:paraId="3CD9542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gibberellin receptor GID1B</w:t>
            </w:r>
          </w:p>
        </w:tc>
      </w:tr>
      <w:tr w:rsidR="0032564C" w:rsidRPr="0032564C" w14:paraId="0509EAE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B19391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LOC106773969</w:t>
            </w:r>
          </w:p>
        </w:tc>
        <w:tc>
          <w:tcPr>
            <w:tcW w:w="1134" w:type="dxa"/>
            <w:noWrap/>
            <w:hideMark/>
          </w:tcPr>
          <w:p w14:paraId="01AEDA6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1.84</w:t>
            </w:r>
          </w:p>
        </w:tc>
        <w:tc>
          <w:tcPr>
            <w:tcW w:w="1343" w:type="dxa"/>
            <w:noWrap/>
            <w:hideMark/>
          </w:tcPr>
          <w:p w14:paraId="2BFE699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2.31</w:t>
            </w:r>
          </w:p>
        </w:tc>
        <w:tc>
          <w:tcPr>
            <w:tcW w:w="4819" w:type="dxa"/>
            <w:noWrap/>
            <w:hideMark/>
          </w:tcPr>
          <w:p w14:paraId="5A26294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 xml:space="preserve">histidine-containing </w:t>
            </w:r>
            <w:proofErr w:type="spellStart"/>
            <w:r w:rsidRPr="0032564C">
              <w:rPr>
                <w:rFonts w:ascii="Times New Roman" w:eastAsia="Times New Roman" w:hAnsi="Times New Roman" w:cs="Times New Roman"/>
                <w:sz w:val="24"/>
              </w:rPr>
              <w:t>phosphotransfer</w:t>
            </w:r>
            <w:proofErr w:type="spellEnd"/>
            <w:r w:rsidRPr="0032564C">
              <w:rPr>
                <w:rFonts w:ascii="Times New Roman" w:eastAsia="Times New Roman" w:hAnsi="Times New Roman" w:cs="Times New Roman"/>
                <w:sz w:val="24"/>
              </w:rPr>
              <w:t xml:space="preserve"> protein 1</w:t>
            </w:r>
          </w:p>
        </w:tc>
      </w:tr>
      <w:tr w:rsidR="0032564C" w:rsidRPr="0032564C" w14:paraId="662E987D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885412F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LOC106776860</w:t>
            </w:r>
          </w:p>
        </w:tc>
        <w:tc>
          <w:tcPr>
            <w:tcW w:w="1134" w:type="dxa"/>
            <w:noWrap/>
            <w:hideMark/>
          </w:tcPr>
          <w:p w14:paraId="5B229AC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599914B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-1.56</w:t>
            </w:r>
          </w:p>
        </w:tc>
        <w:tc>
          <w:tcPr>
            <w:tcW w:w="4819" w:type="dxa"/>
            <w:noWrap/>
            <w:hideMark/>
          </w:tcPr>
          <w:p w14:paraId="60BDA34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indole-3-acetic acid-amido synthetase GH3.10-like</w:t>
            </w:r>
          </w:p>
        </w:tc>
      </w:tr>
      <w:tr w:rsidR="0032564C" w:rsidRPr="0032564C" w14:paraId="752FED7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49CD33F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LOC106757056</w:t>
            </w:r>
          </w:p>
        </w:tc>
        <w:tc>
          <w:tcPr>
            <w:tcW w:w="1134" w:type="dxa"/>
            <w:noWrap/>
            <w:hideMark/>
          </w:tcPr>
          <w:p w14:paraId="2F60D79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2.07</w:t>
            </w:r>
          </w:p>
        </w:tc>
        <w:tc>
          <w:tcPr>
            <w:tcW w:w="1343" w:type="dxa"/>
            <w:noWrap/>
            <w:hideMark/>
          </w:tcPr>
          <w:p w14:paraId="313B0B6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3.13</w:t>
            </w:r>
          </w:p>
        </w:tc>
        <w:tc>
          <w:tcPr>
            <w:tcW w:w="4819" w:type="dxa"/>
            <w:noWrap/>
            <w:hideMark/>
          </w:tcPr>
          <w:p w14:paraId="41304E1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indole-3-acetic acid-amido synthetase GH3.4</w:t>
            </w:r>
          </w:p>
        </w:tc>
      </w:tr>
      <w:tr w:rsidR="0032564C" w:rsidRPr="0032564C" w14:paraId="6595135D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AB5E1C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LOC106780027</w:t>
            </w:r>
          </w:p>
        </w:tc>
        <w:tc>
          <w:tcPr>
            <w:tcW w:w="1134" w:type="dxa"/>
            <w:noWrap/>
            <w:hideMark/>
          </w:tcPr>
          <w:p w14:paraId="3EA3200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130F8D4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1.59</w:t>
            </w:r>
          </w:p>
        </w:tc>
        <w:tc>
          <w:tcPr>
            <w:tcW w:w="4819" w:type="dxa"/>
            <w:noWrap/>
            <w:hideMark/>
          </w:tcPr>
          <w:p w14:paraId="56AA7D4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indole-3-acetic acid-amido synthetase GH3.6</w:t>
            </w:r>
          </w:p>
        </w:tc>
      </w:tr>
      <w:tr w:rsidR="0032564C" w:rsidRPr="0032564C" w14:paraId="7C2D57FE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314B95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LOC106756430</w:t>
            </w:r>
          </w:p>
        </w:tc>
        <w:tc>
          <w:tcPr>
            <w:tcW w:w="1134" w:type="dxa"/>
            <w:noWrap/>
            <w:hideMark/>
          </w:tcPr>
          <w:p w14:paraId="6D162CC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-1.50</w:t>
            </w:r>
          </w:p>
        </w:tc>
        <w:tc>
          <w:tcPr>
            <w:tcW w:w="1343" w:type="dxa"/>
            <w:noWrap/>
            <w:hideMark/>
          </w:tcPr>
          <w:p w14:paraId="06C155D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-1.72</w:t>
            </w:r>
          </w:p>
        </w:tc>
        <w:tc>
          <w:tcPr>
            <w:tcW w:w="4819" w:type="dxa"/>
            <w:noWrap/>
            <w:hideMark/>
          </w:tcPr>
          <w:p w14:paraId="4206065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indole-3-acetic acid-amido synthetase GH3.6</w:t>
            </w:r>
          </w:p>
        </w:tc>
      </w:tr>
      <w:tr w:rsidR="0032564C" w:rsidRPr="0032564C" w14:paraId="733A9410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295B42A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LOC106777251</w:t>
            </w:r>
          </w:p>
        </w:tc>
        <w:tc>
          <w:tcPr>
            <w:tcW w:w="1134" w:type="dxa"/>
            <w:noWrap/>
            <w:hideMark/>
          </w:tcPr>
          <w:p w14:paraId="742DAA1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2.50</w:t>
            </w:r>
          </w:p>
        </w:tc>
        <w:tc>
          <w:tcPr>
            <w:tcW w:w="1343" w:type="dxa"/>
            <w:noWrap/>
            <w:hideMark/>
          </w:tcPr>
          <w:p w14:paraId="16E21CE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3.92</w:t>
            </w:r>
          </w:p>
        </w:tc>
        <w:tc>
          <w:tcPr>
            <w:tcW w:w="4819" w:type="dxa"/>
            <w:noWrap/>
            <w:hideMark/>
          </w:tcPr>
          <w:p w14:paraId="7B7C865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probable indole-3-acetic acid-amido synthetase GH3.1</w:t>
            </w:r>
          </w:p>
        </w:tc>
      </w:tr>
      <w:tr w:rsidR="0032564C" w:rsidRPr="0032564C" w14:paraId="51697836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94F2FB6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lastRenderedPageBreak/>
              <w:t>LOC106776303</w:t>
            </w:r>
          </w:p>
        </w:tc>
        <w:tc>
          <w:tcPr>
            <w:tcW w:w="1134" w:type="dxa"/>
            <w:noWrap/>
            <w:hideMark/>
          </w:tcPr>
          <w:p w14:paraId="5DE6235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1.69</w:t>
            </w:r>
          </w:p>
        </w:tc>
        <w:tc>
          <w:tcPr>
            <w:tcW w:w="1343" w:type="dxa"/>
            <w:noWrap/>
            <w:hideMark/>
          </w:tcPr>
          <w:p w14:paraId="60E7CD9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37C666F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probable indole-3-acetic acid-amido synthetase GH3.1</w:t>
            </w:r>
          </w:p>
        </w:tc>
      </w:tr>
      <w:tr w:rsidR="0032564C" w:rsidRPr="0032564C" w14:paraId="4D81D28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6357EF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LOC106762131</w:t>
            </w:r>
          </w:p>
        </w:tc>
        <w:tc>
          <w:tcPr>
            <w:tcW w:w="1134" w:type="dxa"/>
            <w:noWrap/>
            <w:hideMark/>
          </w:tcPr>
          <w:p w14:paraId="5D54B14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1521F20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-1.15</w:t>
            </w:r>
          </w:p>
        </w:tc>
        <w:tc>
          <w:tcPr>
            <w:tcW w:w="4819" w:type="dxa"/>
            <w:noWrap/>
            <w:hideMark/>
          </w:tcPr>
          <w:p w14:paraId="524F767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probable protein phosphatase 2C 53</w:t>
            </w:r>
          </w:p>
        </w:tc>
      </w:tr>
      <w:tr w:rsidR="0032564C" w:rsidRPr="0032564C" w14:paraId="00731840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8778B6C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LOC106766748</w:t>
            </w:r>
          </w:p>
        </w:tc>
        <w:tc>
          <w:tcPr>
            <w:tcW w:w="1134" w:type="dxa"/>
            <w:noWrap/>
            <w:hideMark/>
          </w:tcPr>
          <w:p w14:paraId="6D2C6F0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1.40</w:t>
            </w:r>
          </w:p>
        </w:tc>
        <w:tc>
          <w:tcPr>
            <w:tcW w:w="1343" w:type="dxa"/>
            <w:noWrap/>
            <w:hideMark/>
          </w:tcPr>
          <w:p w14:paraId="5CACFDC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1.58</w:t>
            </w:r>
          </w:p>
        </w:tc>
        <w:tc>
          <w:tcPr>
            <w:tcW w:w="4819" w:type="dxa"/>
            <w:noWrap/>
            <w:hideMark/>
          </w:tcPr>
          <w:p w14:paraId="7390434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probable xyloglucan endotransglucosylase/hydrolase protein 23</w:t>
            </w:r>
          </w:p>
        </w:tc>
      </w:tr>
      <w:tr w:rsidR="0032564C" w:rsidRPr="0032564C" w14:paraId="71A047A6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A760E1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LOC106768744</w:t>
            </w:r>
          </w:p>
        </w:tc>
        <w:tc>
          <w:tcPr>
            <w:tcW w:w="1134" w:type="dxa"/>
            <w:noWrap/>
            <w:hideMark/>
          </w:tcPr>
          <w:p w14:paraId="7E08579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1.36</w:t>
            </w:r>
          </w:p>
        </w:tc>
        <w:tc>
          <w:tcPr>
            <w:tcW w:w="1343" w:type="dxa"/>
            <w:noWrap/>
            <w:hideMark/>
          </w:tcPr>
          <w:p w14:paraId="2114EDC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3AF2046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probable xyloglucan endotransglucosylase/hydrolase protein 23</w:t>
            </w:r>
          </w:p>
        </w:tc>
      </w:tr>
      <w:tr w:rsidR="0032564C" w:rsidRPr="0032564C" w14:paraId="1F2FAB82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CE98FC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LOC106762247</w:t>
            </w:r>
          </w:p>
        </w:tc>
        <w:tc>
          <w:tcPr>
            <w:tcW w:w="1134" w:type="dxa"/>
            <w:noWrap/>
            <w:hideMark/>
          </w:tcPr>
          <w:p w14:paraId="173DDBD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-2.04</w:t>
            </w:r>
          </w:p>
        </w:tc>
        <w:tc>
          <w:tcPr>
            <w:tcW w:w="1343" w:type="dxa"/>
            <w:noWrap/>
            <w:hideMark/>
          </w:tcPr>
          <w:p w14:paraId="3B27044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62DBA40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probable xyloglucan endotransglucosylase/hydrolase protein 23</w:t>
            </w:r>
          </w:p>
        </w:tc>
      </w:tr>
      <w:tr w:rsidR="0032564C" w:rsidRPr="0032564C" w14:paraId="1443DFE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2D3585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LOC106756003</w:t>
            </w:r>
          </w:p>
        </w:tc>
        <w:tc>
          <w:tcPr>
            <w:tcW w:w="1134" w:type="dxa"/>
            <w:noWrap/>
            <w:hideMark/>
          </w:tcPr>
          <w:p w14:paraId="00F0F1B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6752FA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1.59</w:t>
            </w:r>
          </w:p>
        </w:tc>
        <w:tc>
          <w:tcPr>
            <w:tcW w:w="4819" w:type="dxa"/>
            <w:noWrap/>
            <w:hideMark/>
          </w:tcPr>
          <w:p w14:paraId="48B2F3E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protein TIFY 6B</w:t>
            </w:r>
          </w:p>
        </w:tc>
      </w:tr>
      <w:tr w:rsidR="0032564C" w:rsidRPr="0032564C" w14:paraId="4A958B4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AF070F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LOC106776925</w:t>
            </w:r>
          </w:p>
        </w:tc>
        <w:tc>
          <w:tcPr>
            <w:tcW w:w="1134" w:type="dxa"/>
            <w:noWrap/>
            <w:hideMark/>
          </w:tcPr>
          <w:p w14:paraId="452B60D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2C2FFF0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-1.13</w:t>
            </w:r>
          </w:p>
        </w:tc>
        <w:tc>
          <w:tcPr>
            <w:tcW w:w="4819" w:type="dxa"/>
            <w:noWrap/>
            <w:hideMark/>
          </w:tcPr>
          <w:p w14:paraId="4856F22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protein TIFY 6B</w:t>
            </w:r>
          </w:p>
        </w:tc>
      </w:tr>
      <w:tr w:rsidR="0032564C" w:rsidRPr="0032564C" w14:paraId="1A593AFF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60C0D7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LOC106767080</w:t>
            </w:r>
          </w:p>
        </w:tc>
        <w:tc>
          <w:tcPr>
            <w:tcW w:w="1134" w:type="dxa"/>
            <w:noWrap/>
            <w:hideMark/>
          </w:tcPr>
          <w:p w14:paraId="776D415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1.58</w:t>
            </w:r>
          </w:p>
        </w:tc>
        <w:tc>
          <w:tcPr>
            <w:tcW w:w="1343" w:type="dxa"/>
            <w:noWrap/>
            <w:hideMark/>
          </w:tcPr>
          <w:p w14:paraId="35702F1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2BCAB39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protein TIFY 10A</w:t>
            </w:r>
          </w:p>
        </w:tc>
      </w:tr>
      <w:tr w:rsidR="0032564C" w:rsidRPr="0032564C" w14:paraId="59EFE634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C38FB8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LOC106773006</w:t>
            </w:r>
          </w:p>
        </w:tc>
        <w:tc>
          <w:tcPr>
            <w:tcW w:w="1134" w:type="dxa"/>
            <w:noWrap/>
            <w:hideMark/>
          </w:tcPr>
          <w:p w14:paraId="6115B73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1.26</w:t>
            </w:r>
          </w:p>
        </w:tc>
        <w:tc>
          <w:tcPr>
            <w:tcW w:w="1343" w:type="dxa"/>
            <w:noWrap/>
            <w:hideMark/>
          </w:tcPr>
          <w:p w14:paraId="192399A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05CB0E4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protein TIFY 10A</w:t>
            </w:r>
          </w:p>
        </w:tc>
      </w:tr>
      <w:tr w:rsidR="0032564C" w:rsidRPr="0032564C" w14:paraId="32E29CE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35F310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LOC106759829</w:t>
            </w:r>
          </w:p>
        </w:tc>
        <w:tc>
          <w:tcPr>
            <w:tcW w:w="1134" w:type="dxa"/>
            <w:noWrap/>
            <w:hideMark/>
          </w:tcPr>
          <w:p w14:paraId="55E7E49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1.23</w:t>
            </w:r>
          </w:p>
        </w:tc>
        <w:tc>
          <w:tcPr>
            <w:tcW w:w="1343" w:type="dxa"/>
            <w:noWrap/>
            <w:hideMark/>
          </w:tcPr>
          <w:p w14:paraId="3C38ED3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6EF11C9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protein TIFY 10B</w:t>
            </w:r>
          </w:p>
        </w:tc>
      </w:tr>
      <w:tr w:rsidR="0032564C" w:rsidRPr="0032564C" w14:paraId="5E42C30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AA93D4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LOC106777895</w:t>
            </w:r>
          </w:p>
        </w:tc>
        <w:tc>
          <w:tcPr>
            <w:tcW w:w="1134" w:type="dxa"/>
            <w:noWrap/>
            <w:hideMark/>
          </w:tcPr>
          <w:p w14:paraId="09A0A8F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2.32</w:t>
            </w:r>
          </w:p>
        </w:tc>
        <w:tc>
          <w:tcPr>
            <w:tcW w:w="1343" w:type="dxa"/>
            <w:noWrap/>
            <w:hideMark/>
          </w:tcPr>
          <w:p w14:paraId="737E828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5761CEA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protein TIFY 10B-like</w:t>
            </w:r>
          </w:p>
        </w:tc>
      </w:tr>
      <w:tr w:rsidR="0032564C" w:rsidRPr="0032564C" w14:paraId="083E140B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2419B6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LOC106752584</w:t>
            </w:r>
          </w:p>
        </w:tc>
        <w:tc>
          <w:tcPr>
            <w:tcW w:w="1134" w:type="dxa"/>
            <w:noWrap/>
            <w:hideMark/>
          </w:tcPr>
          <w:p w14:paraId="69F34B1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2.39</w:t>
            </w:r>
          </w:p>
        </w:tc>
        <w:tc>
          <w:tcPr>
            <w:tcW w:w="1343" w:type="dxa"/>
            <w:noWrap/>
            <w:hideMark/>
          </w:tcPr>
          <w:p w14:paraId="359432D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3.51</w:t>
            </w:r>
          </w:p>
        </w:tc>
        <w:tc>
          <w:tcPr>
            <w:tcW w:w="4819" w:type="dxa"/>
            <w:noWrap/>
            <w:hideMark/>
          </w:tcPr>
          <w:p w14:paraId="116FC75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regulatory protein NPR5</w:t>
            </w:r>
          </w:p>
        </w:tc>
      </w:tr>
      <w:tr w:rsidR="0032564C" w:rsidRPr="0032564C" w14:paraId="7FE2A251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093A48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LOC106772605</w:t>
            </w:r>
          </w:p>
        </w:tc>
        <w:tc>
          <w:tcPr>
            <w:tcW w:w="1134" w:type="dxa"/>
            <w:noWrap/>
            <w:hideMark/>
          </w:tcPr>
          <w:p w14:paraId="4B1B307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6D1F679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3.20</w:t>
            </w:r>
          </w:p>
        </w:tc>
        <w:tc>
          <w:tcPr>
            <w:tcW w:w="4819" w:type="dxa"/>
            <w:noWrap/>
            <w:hideMark/>
          </w:tcPr>
          <w:p w14:paraId="68D64A0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regulatory protein NPR5</w:t>
            </w:r>
          </w:p>
        </w:tc>
      </w:tr>
      <w:tr w:rsidR="0032564C" w:rsidRPr="0032564C" w14:paraId="3DBF4BA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479EAF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LOC106766451</w:t>
            </w:r>
          </w:p>
        </w:tc>
        <w:tc>
          <w:tcPr>
            <w:tcW w:w="1134" w:type="dxa"/>
            <w:noWrap/>
            <w:hideMark/>
          </w:tcPr>
          <w:p w14:paraId="44381B8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7.00</w:t>
            </w:r>
          </w:p>
        </w:tc>
        <w:tc>
          <w:tcPr>
            <w:tcW w:w="1343" w:type="dxa"/>
            <w:noWrap/>
            <w:hideMark/>
          </w:tcPr>
          <w:p w14:paraId="37844E4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8.13</w:t>
            </w:r>
          </w:p>
        </w:tc>
        <w:tc>
          <w:tcPr>
            <w:tcW w:w="4819" w:type="dxa"/>
            <w:noWrap/>
            <w:hideMark/>
          </w:tcPr>
          <w:p w14:paraId="69BAC90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serine/threonine-protein kinase SRK2A</w:t>
            </w:r>
          </w:p>
        </w:tc>
      </w:tr>
      <w:tr w:rsidR="0032564C" w:rsidRPr="0032564C" w14:paraId="606E814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EC69A16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LOC106776863</w:t>
            </w:r>
          </w:p>
        </w:tc>
        <w:tc>
          <w:tcPr>
            <w:tcW w:w="1134" w:type="dxa"/>
            <w:noWrap/>
            <w:hideMark/>
          </w:tcPr>
          <w:p w14:paraId="54123C5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3.16</w:t>
            </w:r>
          </w:p>
        </w:tc>
        <w:tc>
          <w:tcPr>
            <w:tcW w:w="1343" w:type="dxa"/>
            <w:noWrap/>
            <w:hideMark/>
          </w:tcPr>
          <w:p w14:paraId="5AA0F93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4.31</w:t>
            </w:r>
          </w:p>
        </w:tc>
        <w:tc>
          <w:tcPr>
            <w:tcW w:w="4819" w:type="dxa"/>
            <w:noWrap/>
            <w:hideMark/>
          </w:tcPr>
          <w:p w14:paraId="6C85B49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transcription factor TGA2.2</w:t>
            </w:r>
          </w:p>
        </w:tc>
      </w:tr>
      <w:tr w:rsidR="0032564C" w:rsidRPr="0032564C" w14:paraId="1B0DD224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A62CBC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LOC106752566</w:t>
            </w:r>
          </w:p>
        </w:tc>
        <w:tc>
          <w:tcPr>
            <w:tcW w:w="1134" w:type="dxa"/>
            <w:noWrap/>
            <w:hideMark/>
          </w:tcPr>
          <w:p w14:paraId="0B30473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5629E6F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-1.06</w:t>
            </w:r>
          </w:p>
        </w:tc>
        <w:tc>
          <w:tcPr>
            <w:tcW w:w="4819" w:type="dxa"/>
            <w:noWrap/>
            <w:hideMark/>
          </w:tcPr>
          <w:p w14:paraId="208EA2F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transcription factor TGA2.3</w:t>
            </w:r>
          </w:p>
        </w:tc>
      </w:tr>
      <w:tr w:rsidR="0032564C" w:rsidRPr="0032564C" w14:paraId="0729458B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C4379B4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LOC106780589</w:t>
            </w:r>
          </w:p>
        </w:tc>
        <w:tc>
          <w:tcPr>
            <w:tcW w:w="1134" w:type="dxa"/>
            <w:noWrap/>
            <w:hideMark/>
          </w:tcPr>
          <w:p w14:paraId="43A0EB4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-1.16</w:t>
            </w:r>
          </w:p>
        </w:tc>
        <w:tc>
          <w:tcPr>
            <w:tcW w:w="1343" w:type="dxa"/>
            <w:noWrap/>
            <w:hideMark/>
          </w:tcPr>
          <w:p w14:paraId="0F6F94A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-1.64</w:t>
            </w:r>
          </w:p>
        </w:tc>
        <w:tc>
          <w:tcPr>
            <w:tcW w:w="4819" w:type="dxa"/>
            <w:noWrap/>
            <w:hideMark/>
          </w:tcPr>
          <w:p w14:paraId="46A6C6E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transcription factor TGA7</w:t>
            </w:r>
          </w:p>
        </w:tc>
      </w:tr>
      <w:tr w:rsidR="0032564C" w:rsidRPr="0032564C" w14:paraId="35814B4D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55D8CC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LOC106754080</w:t>
            </w:r>
          </w:p>
        </w:tc>
        <w:tc>
          <w:tcPr>
            <w:tcW w:w="1134" w:type="dxa"/>
            <w:noWrap/>
            <w:hideMark/>
          </w:tcPr>
          <w:p w14:paraId="00EDCF3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E33113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-1.07</w:t>
            </w:r>
          </w:p>
        </w:tc>
        <w:tc>
          <w:tcPr>
            <w:tcW w:w="4819" w:type="dxa"/>
            <w:noWrap/>
            <w:hideMark/>
          </w:tcPr>
          <w:p w14:paraId="4827AF6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transcription factor TGA9</w:t>
            </w:r>
          </w:p>
        </w:tc>
      </w:tr>
      <w:tr w:rsidR="0032564C" w:rsidRPr="0032564C" w14:paraId="1E496932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C32A1F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LOC106766891</w:t>
            </w:r>
          </w:p>
        </w:tc>
        <w:tc>
          <w:tcPr>
            <w:tcW w:w="1134" w:type="dxa"/>
            <w:noWrap/>
            <w:hideMark/>
          </w:tcPr>
          <w:p w14:paraId="7D7D38A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47F3656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-1.02</w:t>
            </w:r>
          </w:p>
        </w:tc>
        <w:tc>
          <w:tcPr>
            <w:tcW w:w="4819" w:type="dxa"/>
            <w:noWrap/>
            <w:hideMark/>
          </w:tcPr>
          <w:p w14:paraId="5F85779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ARR17</w:t>
            </w:r>
          </w:p>
        </w:tc>
      </w:tr>
      <w:tr w:rsidR="0032564C" w:rsidRPr="0032564C" w14:paraId="7BE2D79A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155636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LOC106767155</w:t>
            </w:r>
          </w:p>
        </w:tc>
        <w:tc>
          <w:tcPr>
            <w:tcW w:w="1134" w:type="dxa"/>
            <w:noWrap/>
            <w:hideMark/>
          </w:tcPr>
          <w:p w14:paraId="43D24D4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-1.22</w:t>
            </w:r>
          </w:p>
        </w:tc>
        <w:tc>
          <w:tcPr>
            <w:tcW w:w="1343" w:type="dxa"/>
            <w:noWrap/>
            <w:hideMark/>
          </w:tcPr>
          <w:p w14:paraId="75EAF90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52615AB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ARR5</w:t>
            </w:r>
          </w:p>
        </w:tc>
      </w:tr>
      <w:tr w:rsidR="0032564C" w:rsidRPr="0032564C" w14:paraId="66A84642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876321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LOC106760963</w:t>
            </w:r>
          </w:p>
        </w:tc>
        <w:tc>
          <w:tcPr>
            <w:tcW w:w="1134" w:type="dxa"/>
            <w:noWrap/>
            <w:hideMark/>
          </w:tcPr>
          <w:p w14:paraId="796BB19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3388813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1.39</w:t>
            </w:r>
          </w:p>
        </w:tc>
        <w:tc>
          <w:tcPr>
            <w:tcW w:w="4819" w:type="dxa"/>
            <w:noWrap/>
            <w:hideMark/>
          </w:tcPr>
          <w:p w14:paraId="16D0E32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ARR5</w:t>
            </w:r>
          </w:p>
        </w:tc>
      </w:tr>
      <w:tr w:rsidR="0032564C" w:rsidRPr="0032564C" w14:paraId="32535CAD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09C370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LOC106779256</w:t>
            </w:r>
          </w:p>
        </w:tc>
        <w:tc>
          <w:tcPr>
            <w:tcW w:w="1134" w:type="dxa"/>
            <w:noWrap/>
            <w:hideMark/>
          </w:tcPr>
          <w:p w14:paraId="63F8EF3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2.15</w:t>
            </w:r>
          </w:p>
        </w:tc>
        <w:tc>
          <w:tcPr>
            <w:tcW w:w="1343" w:type="dxa"/>
            <w:noWrap/>
            <w:hideMark/>
          </w:tcPr>
          <w:p w14:paraId="5FFD4C9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2.32</w:t>
            </w:r>
          </w:p>
        </w:tc>
        <w:tc>
          <w:tcPr>
            <w:tcW w:w="4819" w:type="dxa"/>
            <w:noWrap/>
            <w:hideMark/>
          </w:tcPr>
          <w:p w14:paraId="136F5D1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ARR8</w:t>
            </w:r>
          </w:p>
        </w:tc>
      </w:tr>
      <w:tr w:rsidR="0032564C" w:rsidRPr="0032564C" w14:paraId="5EEE60C7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3173576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LOC106752532</w:t>
            </w:r>
          </w:p>
        </w:tc>
        <w:tc>
          <w:tcPr>
            <w:tcW w:w="1134" w:type="dxa"/>
            <w:noWrap/>
            <w:hideMark/>
          </w:tcPr>
          <w:p w14:paraId="6C6AB6D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1343" w:type="dxa"/>
            <w:noWrap/>
            <w:hideMark/>
          </w:tcPr>
          <w:p w14:paraId="54F4970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1.28</w:t>
            </w:r>
          </w:p>
        </w:tc>
        <w:tc>
          <w:tcPr>
            <w:tcW w:w="4819" w:type="dxa"/>
            <w:noWrap/>
            <w:hideMark/>
          </w:tcPr>
          <w:p w14:paraId="465250B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ARR9</w:t>
            </w:r>
          </w:p>
        </w:tc>
      </w:tr>
      <w:tr w:rsidR="0032564C" w:rsidRPr="0032564C" w14:paraId="3D0B8275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A03A14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LOC106761196</w:t>
            </w:r>
          </w:p>
        </w:tc>
        <w:tc>
          <w:tcPr>
            <w:tcW w:w="1134" w:type="dxa"/>
            <w:noWrap/>
            <w:hideMark/>
          </w:tcPr>
          <w:p w14:paraId="784E618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2.84</w:t>
            </w:r>
          </w:p>
        </w:tc>
        <w:tc>
          <w:tcPr>
            <w:tcW w:w="1343" w:type="dxa"/>
            <w:noWrap/>
            <w:hideMark/>
          </w:tcPr>
          <w:p w14:paraId="720152B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3.99</w:t>
            </w:r>
          </w:p>
        </w:tc>
        <w:tc>
          <w:tcPr>
            <w:tcW w:w="4819" w:type="dxa"/>
            <w:noWrap/>
            <w:hideMark/>
          </w:tcPr>
          <w:p w14:paraId="37CFE18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ORR10</w:t>
            </w:r>
          </w:p>
        </w:tc>
      </w:tr>
      <w:tr w:rsidR="0032564C" w:rsidRPr="0032564C" w14:paraId="3FE49C4C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D98A5D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lastRenderedPageBreak/>
              <w:t>LOC106760951</w:t>
            </w:r>
          </w:p>
        </w:tc>
        <w:tc>
          <w:tcPr>
            <w:tcW w:w="1134" w:type="dxa"/>
            <w:noWrap/>
            <w:hideMark/>
          </w:tcPr>
          <w:p w14:paraId="641FBD3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1.11</w:t>
            </w:r>
          </w:p>
        </w:tc>
        <w:tc>
          <w:tcPr>
            <w:tcW w:w="1343" w:type="dxa"/>
            <w:noWrap/>
            <w:hideMark/>
          </w:tcPr>
          <w:p w14:paraId="30AACE2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1.41</w:t>
            </w:r>
          </w:p>
        </w:tc>
        <w:tc>
          <w:tcPr>
            <w:tcW w:w="4819" w:type="dxa"/>
            <w:noWrap/>
            <w:hideMark/>
          </w:tcPr>
          <w:p w14:paraId="23B3B2F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two-component response regulator ORR10</w:t>
            </w:r>
          </w:p>
        </w:tc>
      </w:tr>
      <w:tr w:rsidR="0032564C" w:rsidRPr="0032564C" w14:paraId="455908F2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04CD3C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LOC106768890</w:t>
            </w:r>
          </w:p>
        </w:tc>
        <w:tc>
          <w:tcPr>
            <w:tcW w:w="1134" w:type="dxa"/>
            <w:noWrap/>
            <w:hideMark/>
          </w:tcPr>
          <w:p w14:paraId="5E65F7D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3" w:type="dxa"/>
            <w:noWrap/>
            <w:hideMark/>
          </w:tcPr>
          <w:p w14:paraId="08E134C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1.59</w:t>
            </w:r>
          </w:p>
        </w:tc>
        <w:tc>
          <w:tcPr>
            <w:tcW w:w="4819" w:type="dxa"/>
            <w:noWrap/>
            <w:hideMark/>
          </w:tcPr>
          <w:p w14:paraId="42B2183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xyloglucan endotransglucosylase/hydrolase protein 22</w:t>
            </w:r>
          </w:p>
        </w:tc>
      </w:tr>
      <w:tr w:rsidR="0032564C" w:rsidRPr="0032564C" w14:paraId="7C5AA44D" w14:textId="77777777" w:rsidTr="004347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3B9008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LOC106768904</w:t>
            </w:r>
          </w:p>
        </w:tc>
        <w:tc>
          <w:tcPr>
            <w:tcW w:w="1134" w:type="dxa"/>
            <w:noWrap/>
            <w:hideMark/>
          </w:tcPr>
          <w:p w14:paraId="6B5557D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2.46</w:t>
            </w:r>
          </w:p>
        </w:tc>
        <w:tc>
          <w:tcPr>
            <w:tcW w:w="1343" w:type="dxa"/>
            <w:noWrap/>
            <w:hideMark/>
          </w:tcPr>
          <w:p w14:paraId="44179A1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819" w:type="dxa"/>
            <w:noWrap/>
            <w:hideMark/>
          </w:tcPr>
          <w:p w14:paraId="587E324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xyloglucan endotransglucosylase/hydrolase protein 22</w:t>
            </w:r>
          </w:p>
        </w:tc>
      </w:tr>
      <w:bookmarkEnd w:id="10"/>
    </w:tbl>
    <w:p w14:paraId="37334F00" w14:textId="77777777" w:rsidR="0032564C" w:rsidRDefault="0032564C">
      <w:pPr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18"/>
          <w:lang w:val="en-US"/>
        </w:rPr>
        <w:br w:type="page"/>
      </w:r>
    </w:p>
    <w:p w14:paraId="6B584DE2" w14:textId="44A2DE34" w:rsidR="0032564C" w:rsidRPr="0032564C" w:rsidRDefault="0032564C" w:rsidP="0032564C">
      <w:pPr>
        <w:spacing w:after="200" w:line="240" w:lineRule="auto"/>
        <w:contextualSpacing/>
        <w:rPr>
          <w:rFonts w:ascii="Times New Roman" w:hAnsi="Times New Roman"/>
          <w:b/>
          <w:bCs/>
          <w:noProof/>
          <w:sz w:val="24"/>
          <w:szCs w:val="18"/>
          <w:lang w:val="en-US"/>
        </w:rPr>
      </w:pPr>
      <w:r w:rsidRPr="0032564C">
        <w:rPr>
          <w:rFonts w:ascii="Times New Roman" w:hAnsi="Times New Roman"/>
          <w:b/>
          <w:bCs/>
          <w:noProof/>
          <w:sz w:val="24"/>
          <w:szCs w:val="18"/>
          <w:lang w:val="en-US"/>
        </w:rPr>
        <w:lastRenderedPageBreak/>
        <w:t>Table S5 Differentially expressed nodulin genes identiﬁed in mung bean roots by RNA-Seq</w:t>
      </w:r>
      <w:bookmarkEnd w:id="7"/>
    </w:p>
    <w:tbl>
      <w:tblPr>
        <w:tblStyle w:val="ListTable6Colorful1"/>
        <w:tblW w:w="8789" w:type="dxa"/>
        <w:tblLayout w:type="fixed"/>
        <w:tblLook w:val="06A0" w:firstRow="1" w:lastRow="0" w:firstColumn="1" w:lastColumn="0" w:noHBand="1" w:noVBand="1"/>
      </w:tblPr>
      <w:tblGrid>
        <w:gridCol w:w="3402"/>
        <w:gridCol w:w="2410"/>
        <w:gridCol w:w="1418"/>
        <w:gridCol w:w="1559"/>
      </w:tblGrid>
      <w:tr w:rsidR="0032564C" w:rsidRPr="0032564C" w14:paraId="5F1C7C6B" w14:textId="77777777" w:rsidTr="00325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</w:tcPr>
          <w:p w14:paraId="35B0C433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Gene name</w:t>
            </w:r>
          </w:p>
        </w:tc>
        <w:tc>
          <w:tcPr>
            <w:tcW w:w="2410" w:type="dxa"/>
            <w:vMerge w:val="restart"/>
            <w:noWrap/>
          </w:tcPr>
          <w:p w14:paraId="59639DFC" w14:textId="77777777" w:rsidR="0032564C" w:rsidRPr="0032564C" w:rsidRDefault="0032564C" w:rsidP="0032564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Gene ID in mung bean</w:t>
            </w:r>
          </w:p>
        </w:tc>
        <w:tc>
          <w:tcPr>
            <w:tcW w:w="2977" w:type="dxa"/>
            <w:gridSpan w:val="2"/>
          </w:tcPr>
          <w:p w14:paraId="5DB0B4FF" w14:textId="77777777" w:rsidR="0032564C" w:rsidRPr="0032564C" w:rsidRDefault="0032564C" w:rsidP="0032564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Fold Change</w:t>
            </w:r>
          </w:p>
        </w:tc>
      </w:tr>
      <w:tr w:rsidR="0032564C" w:rsidRPr="0032564C" w14:paraId="6F86D5C6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tcBorders>
              <w:bottom w:val="single" w:sz="4" w:space="0" w:color="auto"/>
            </w:tcBorders>
          </w:tcPr>
          <w:p w14:paraId="62DDF048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noWrap/>
          </w:tcPr>
          <w:p w14:paraId="7757EB1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E2077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Group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445A99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Group 2</w:t>
            </w:r>
          </w:p>
        </w:tc>
      </w:tr>
      <w:tr w:rsidR="0032564C" w:rsidRPr="0032564C" w14:paraId="649D801E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nil"/>
            </w:tcBorders>
          </w:tcPr>
          <w:p w14:paraId="22C40352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Nodulin-related protein 1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4C013F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LOC106767550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7CAC6E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93D02B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-1.24</w:t>
            </w:r>
          </w:p>
        </w:tc>
      </w:tr>
      <w:tr w:rsidR="0032564C" w:rsidRPr="0032564C" w14:paraId="32214C00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</w:tcBorders>
          </w:tcPr>
          <w:p w14:paraId="0948D8B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nodulin-like protein 2</w:t>
            </w:r>
          </w:p>
        </w:tc>
        <w:tc>
          <w:tcPr>
            <w:tcW w:w="2410" w:type="dxa"/>
            <w:tcBorders>
              <w:top w:val="nil"/>
            </w:tcBorders>
            <w:noWrap/>
            <w:hideMark/>
          </w:tcPr>
          <w:p w14:paraId="4AAF9C5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LOC106755384</w:t>
            </w:r>
          </w:p>
        </w:tc>
        <w:tc>
          <w:tcPr>
            <w:tcW w:w="1418" w:type="dxa"/>
            <w:tcBorders>
              <w:top w:val="nil"/>
            </w:tcBorders>
          </w:tcPr>
          <w:p w14:paraId="4E0D424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3.39</w:t>
            </w: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14:paraId="6DB41F4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3.74</w:t>
            </w:r>
          </w:p>
        </w:tc>
      </w:tr>
      <w:tr w:rsidR="0032564C" w:rsidRPr="0032564C" w14:paraId="70E31833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26D680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nodulin-like protein 3</w:t>
            </w:r>
          </w:p>
        </w:tc>
        <w:tc>
          <w:tcPr>
            <w:tcW w:w="2410" w:type="dxa"/>
            <w:noWrap/>
            <w:hideMark/>
          </w:tcPr>
          <w:p w14:paraId="7A3DA292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LOC106778557</w:t>
            </w:r>
          </w:p>
        </w:tc>
        <w:tc>
          <w:tcPr>
            <w:tcW w:w="1418" w:type="dxa"/>
          </w:tcPr>
          <w:p w14:paraId="2992B1C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7BBBDB90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-1.81</w:t>
            </w:r>
          </w:p>
        </w:tc>
      </w:tr>
      <w:tr w:rsidR="0032564C" w:rsidRPr="0032564C" w14:paraId="246B9F8B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3244427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nodulin-like protein 3</w:t>
            </w:r>
          </w:p>
        </w:tc>
        <w:tc>
          <w:tcPr>
            <w:tcW w:w="2410" w:type="dxa"/>
            <w:noWrap/>
            <w:hideMark/>
          </w:tcPr>
          <w:p w14:paraId="31576E1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LOC106775534</w:t>
            </w:r>
          </w:p>
        </w:tc>
        <w:tc>
          <w:tcPr>
            <w:tcW w:w="1418" w:type="dxa"/>
          </w:tcPr>
          <w:p w14:paraId="02279E6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1.60</w:t>
            </w:r>
          </w:p>
        </w:tc>
        <w:tc>
          <w:tcPr>
            <w:tcW w:w="1559" w:type="dxa"/>
            <w:noWrap/>
            <w:hideMark/>
          </w:tcPr>
          <w:p w14:paraId="44F5CAA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2.32</w:t>
            </w:r>
          </w:p>
        </w:tc>
      </w:tr>
      <w:tr w:rsidR="0032564C" w:rsidRPr="0032564C" w14:paraId="22D8D422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FD4572F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nodulin-like protein 3</w:t>
            </w:r>
          </w:p>
        </w:tc>
        <w:tc>
          <w:tcPr>
            <w:tcW w:w="2410" w:type="dxa"/>
            <w:noWrap/>
            <w:hideMark/>
          </w:tcPr>
          <w:p w14:paraId="20218F0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LOC106755743</w:t>
            </w:r>
          </w:p>
        </w:tc>
        <w:tc>
          <w:tcPr>
            <w:tcW w:w="1418" w:type="dxa"/>
          </w:tcPr>
          <w:p w14:paraId="4279AB8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0B74B8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-1.35</w:t>
            </w:r>
          </w:p>
        </w:tc>
      </w:tr>
      <w:tr w:rsidR="0032564C" w:rsidRPr="0032564C" w14:paraId="6EB0F9BF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34ED34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Nodulin-21-like</w:t>
            </w:r>
          </w:p>
        </w:tc>
        <w:tc>
          <w:tcPr>
            <w:tcW w:w="2410" w:type="dxa"/>
            <w:noWrap/>
            <w:hideMark/>
          </w:tcPr>
          <w:p w14:paraId="320C03B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LOC106752798</w:t>
            </w:r>
          </w:p>
        </w:tc>
        <w:tc>
          <w:tcPr>
            <w:tcW w:w="1418" w:type="dxa"/>
          </w:tcPr>
          <w:p w14:paraId="11F8454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9.78</w:t>
            </w:r>
          </w:p>
        </w:tc>
        <w:tc>
          <w:tcPr>
            <w:tcW w:w="1559" w:type="dxa"/>
            <w:noWrap/>
            <w:hideMark/>
          </w:tcPr>
          <w:p w14:paraId="7C87541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10.96</w:t>
            </w:r>
          </w:p>
        </w:tc>
      </w:tr>
      <w:tr w:rsidR="0032564C" w:rsidRPr="0032564C" w14:paraId="438794A2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66A120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Nodulin-26</w:t>
            </w:r>
          </w:p>
        </w:tc>
        <w:tc>
          <w:tcPr>
            <w:tcW w:w="2410" w:type="dxa"/>
            <w:noWrap/>
            <w:hideMark/>
          </w:tcPr>
          <w:p w14:paraId="7E42FAF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LOC106779799</w:t>
            </w:r>
          </w:p>
        </w:tc>
        <w:tc>
          <w:tcPr>
            <w:tcW w:w="1418" w:type="dxa"/>
          </w:tcPr>
          <w:p w14:paraId="6AA4020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2.35</w:t>
            </w:r>
          </w:p>
        </w:tc>
        <w:tc>
          <w:tcPr>
            <w:tcW w:w="1559" w:type="dxa"/>
            <w:noWrap/>
            <w:hideMark/>
          </w:tcPr>
          <w:p w14:paraId="30EE5D8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4.75</w:t>
            </w:r>
          </w:p>
        </w:tc>
      </w:tr>
      <w:tr w:rsidR="0032564C" w:rsidRPr="0032564C" w14:paraId="640CDF0B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35DDD5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Nodulin-26</w:t>
            </w:r>
          </w:p>
        </w:tc>
        <w:tc>
          <w:tcPr>
            <w:tcW w:w="2410" w:type="dxa"/>
            <w:noWrap/>
            <w:hideMark/>
          </w:tcPr>
          <w:p w14:paraId="030178A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LOC106775040</w:t>
            </w:r>
          </w:p>
        </w:tc>
        <w:tc>
          <w:tcPr>
            <w:tcW w:w="1418" w:type="dxa"/>
          </w:tcPr>
          <w:p w14:paraId="6A7E3F8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-2.24</w:t>
            </w:r>
          </w:p>
        </w:tc>
        <w:tc>
          <w:tcPr>
            <w:tcW w:w="1559" w:type="dxa"/>
            <w:noWrap/>
            <w:hideMark/>
          </w:tcPr>
          <w:p w14:paraId="0859473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-2.36</w:t>
            </w:r>
          </w:p>
        </w:tc>
      </w:tr>
      <w:tr w:rsidR="0032564C" w:rsidRPr="0032564C" w14:paraId="2C990CCA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CD58455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Nodulin-30-like</w:t>
            </w:r>
          </w:p>
        </w:tc>
        <w:tc>
          <w:tcPr>
            <w:tcW w:w="2410" w:type="dxa"/>
            <w:noWrap/>
            <w:hideMark/>
          </w:tcPr>
          <w:p w14:paraId="06429AD5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LOC106760593</w:t>
            </w:r>
          </w:p>
        </w:tc>
        <w:tc>
          <w:tcPr>
            <w:tcW w:w="1418" w:type="dxa"/>
          </w:tcPr>
          <w:p w14:paraId="443A8AB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11.43</w:t>
            </w:r>
          </w:p>
        </w:tc>
        <w:tc>
          <w:tcPr>
            <w:tcW w:w="1559" w:type="dxa"/>
            <w:noWrap/>
            <w:hideMark/>
          </w:tcPr>
          <w:p w14:paraId="14E83DD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13.15</w:t>
            </w:r>
          </w:p>
        </w:tc>
      </w:tr>
      <w:tr w:rsidR="0032564C" w:rsidRPr="0032564C" w14:paraId="7AEC40AC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8C774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Nodulin-30-like</w:t>
            </w:r>
          </w:p>
        </w:tc>
        <w:tc>
          <w:tcPr>
            <w:tcW w:w="2410" w:type="dxa"/>
            <w:noWrap/>
            <w:hideMark/>
          </w:tcPr>
          <w:p w14:paraId="55C7B23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LOC106760526</w:t>
            </w:r>
          </w:p>
        </w:tc>
        <w:tc>
          <w:tcPr>
            <w:tcW w:w="1418" w:type="dxa"/>
          </w:tcPr>
          <w:p w14:paraId="690D756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11.28</w:t>
            </w:r>
          </w:p>
        </w:tc>
        <w:tc>
          <w:tcPr>
            <w:tcW w:w="1559" w:type="dxa"/>
            <w:noWrap/>
            <w:hideMark/>
          </w:tcPr>
          <w:p w14:paraId="445E90F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13.01</w:t>
            </w:r>
          </w:p>
        </w:tc>
      </w:tr>
      <w:tr w:rsidR="0032564C" w:rsidRPr="0032564C" w14:paraId="47DE5297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7A0AB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Nodulin-C51-like</w:t>
            </w:r>
          </w:p>
        </w:tc>
        <w:tc>
          <w:tcPr>
            <w:tcW w:w="2410" w:type="dxa"/>
            <w:noWrap/>
            <w:hideMark/>
          </w:tcPr>
          <w:p w14:paraId="68FA98B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LOC111241587</w:t>
            </w:r>
          </w:p>
        </w:tc>
        <w:tc>
          <w:tcPr>
            <w:tcW w:w="1418" w:type="dxa"/>
          </w:tcPr>
          <w:p w14:paraId="70C0F306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1.41</w:t>
            </w:r>
          </w:p>
        </w:tc>
        <w:tc>
          <w:tcPr>
            <w:tcW w:w="1559" w:type="dxa"/>
            <w:noWrap/>
            <w:hideMark/>
          </w:tcPr>
          <w:p w14:paraId="353831E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2.21</w:t>
            </w:r>
          </w:p>
        </w:tc>
      </w:tr>
      <w:tr w:rsidR="0032564C" w:rsidRPr="0032564C" w14:paraId="505C62FD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7133A21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nodulin-55-2</w:t>
            </w:r>
          </w:p>
        </w:tc>
        <w:tc>
          <w:tcPr>
            <w:tcW w:w="2410" w:type="dxa"/>
            <w:noWrap/>
            <w:hideMark/>
          </w:tcPr>
          <w:p w14:paraId="77A9E49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LOC106768033</w:t>
            </w:r>
          </w:p>
        </w:tc>
        <w:tc>
          <w:tcPr>
            <w:tcW w:w="1418" w:type="dxa"/>
          </w:tcPr>
          <w:p w14:paraId="4BB2940C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7.89</w:t>
            </w:r>
          </w:p>
        </w:tc>
        <w:tc>
          <w:tcPr>
            <w:tcW w:w="1559" w:type="dxa"/>
            <w:noWrap/>
            <w:hideMark/>
          </w:tcPr>
          <w:p w14:paraId="1CE6767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9.20</w:t>
            </w:r>
          </w:p>
        </w:tc>
      </w:tr>
      <w:tr w:rsidR="0032564C" w:rsidRPr="0032564C" w14:paraId="61D968DA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34E6BF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nodulin-70</w:t>
            </w:r>
          </w:p>
        </w:tc>
        <w:tc>
          <w:tcPr>
            <w:tcW w:w="2410" w:type="dxa"/>
            <w:noWrap/>
            <w:hideMark/>
          </w:tcPr>
          <w:p w14:paraId="729187D9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LOC106753456</w:t>
            </w:r>
          </w:p>
        </w:tc>
        <w:tc>
          <w:tcPr>
            <w:tcW w:w="1418" w:type="dxa"/>
          </w:tcPr>
          <w:p w14:paraId="54157FD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7.42</w:t>
            </w:r>
          </w:p>
        </w:tc>
        <w:tc>
          <w:tcPr>
            <w:tcW w:w="1559" w:type="dxa"/>
            <w:noWrap/>
            <w:hideMark/>
          </w:tcPr>
          <w:p w14:paraId="57D6ADE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8.72</w:t>
            </w:r>
          </w:p>
        </w:tc>
      </w:tr>
      <w:tr w:rsidR="0032564C" w:rsidRPr="0032564C" w14:paraId="7DDD20F3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C98646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nodulin-75-like</w:t>
            </w:r>
          </w:p>
        </w:tc>
        <w:tc>
          <w:tcPr>
            <w:tcW w:w="2410" w:type="dxa"/>
            <w:noWrap/>
            <w:hideMark/>
          </w:tcPr>
          <w:p w14:paraId="2D50FB9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LOC106764346</w:t>
            </w:r>
          </w:p>
        </w:tc>
        <w:tc>
          <w:tcPr>
            <w:tcW w:w="1418" w:type="dxa"/>
          </w:tcPr>
          <w:p w14:paraId="16D0BBF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-5.85</w:t>
            </w:r>
          </w:p>
        </w:tc>
        <w:tc>
          <w:tcPr>
            <w:tcW w:w="1559" w:type="dxa"/>
            <w:noWrap/>
            <w:hideMark/>
          </w:tcPr>
          <w:p w14:paraId="60C843C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-4.66</w:t>
            </w:r>
          </w:p>
        </w:tc>
      </w:tr>
      <w:tr w:rsidR="0032564C" w:rsidRPr="0032564C" w14:paraId="035CD840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7460D8E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nodulin-93</w:t>
            </w:r>
          </w:p>
        </w:tc>
        <w:tc>
          <w:tcPr>
            <w:tcW w:w="2410" w:type="dxa"/>
            <w:noWrap/>
            <w:hideMark/>
          </w:tcPr>
          <w:p w14:paraId="4582BD0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LOC106767688</w:t>
            </w:r>
          </w:p>
        </w:tc>
        <w:tc>
          <w:tcPr>
            <w:tcW w:w="1418" w:type="dxa"/>
          </w:tcPr>
          <w:p w14:paraId="439B8BF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4.26</w:t>
            </w:r>
          </w:p>
        </w:tc>
        <w:tc>
          <w:tcPr>
            <w:tcW w:w="1559" w:type="dxa"/>
            <w:noWrap/>
            <w:hideMark/>
          </w:tcPr>
          <w:p w14:paraId="4155605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2.94</w:t>
            </w:r>
          </w:p>
        </w:tc>
      </w:tr>
      <w:tr w:rsidR="0032564C" w:rsidRPr="0032564C" w14:paraId="62473A39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BE0B40B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nodulin-93-like</w:t>
            </w:r>
          </w:p>
        </w:tc>
        <w:tc>
          <w:tcPr>
            <w:tcW w:w="2410" w:type="dxa"/>
            <w:noWrap/>
            <w:hideMark/>
          </w:tcPr>
          <w:p w14:paraId="1667C49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LOC106767689</w:t>
            </w:r>
          </w:p>
        </w:tc>
        <w:tc>
          <w:tcPr>
            <w:tcW w:w="1418" w:type="dxa"/>
          </w:tcPr>
          <w:p w14:paraId="25EDB05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6.93</w:t>
            </w:r>
          </w:p>
        </w:tc>
        <w:tc>
          <w:tcPr>
            <w:tcW w:w="1559" w:type="dxa"/>
            <w:noWrap/>
            <w:hideMark/>
          </w:tcPr>
          <w:p w14:paraId="2A92F17E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6.13</w:t>
            </w:r>
          </w:p>
        </w:tc>
      </w:tr>
      <w:tr w:rsidR="0032564C" w:rsidRPr="0032564C" w14:paraId="1DB14C51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1919989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Early nodulin-93-like</w:t>
            </w:r>
          </w:p>
        </w:tc>
        <w:tc>
          <w:tcPr>
            <w:tcW w:w="2410" w:type="dxa"/>
            <w:noWrap/>
            <w:hideMark/>
          </w:tcPr>
          <w:p w14:paraId="29BC0E2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LOC106757047</w:t>
            </w:r>
          </w:p>
        </w:tc>
        <w:tc>
          <w:tcPr>
            <w:tcW w:w="1418" w:type="dxa"/>
          </w:tcPr>
          <w:p w14:paraId="2E7727B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11.04</w:t>
            </w:r>
          </w:p>
        </w:tc>
        <w:tc>
          <w:tcPr>
            <w:tcW w:w="1559" w:type="dxa"/>
            <w:noWrap/>
            <w:hideMark/>
          </w:tcPr>
          <w:p w14:paraId="2C3C3B07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11.77</w:t>
            </w:r>
          </w:p>
        </w:tc>
      </w:tr>
      <w:tr w:rsidR="0032564C" w:rsidRPr="0032564C" w14:paraId="4782590D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5C991EC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Leghemoglobin-1-like</w:t>
            </w:r>
          </w:p>
        </w:tc>
        <w:tc>
          <w:tcPr>
            <w:tcW w:w="2410" w:type="dxa"/>
            <w:noWrap/>
            <w:hideMark/>
          </w:tcPr>
          <w:p w14:paraId="10EFE40D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LOC106770606</w:t>
            </w:r>
          </w:p>
        </w:tc>
        <w:tc>
          <w:tcPr>
            <w:tcW w:w="1418" w:type="dxa"/>
          </w:tcPr>
          <w:p w14:paraId="5E0C8DFA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10.90</w:t>
            </w:r>
          </w:p>
        </w:tc>
        <w:tc>
          <w:tcPr>
            <w:tcW w:w="1559" w:type="dxa"/>
            <w:noWrap/>
            <w:hideMark/>
          </w:tcPr>
          <w:p w14:paraId="22AFA60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12.02</w:t>
            </w:r>
          </w:p>
        </w:tc>
      </w:tr>
      <w:tr w:rsidR="0032564C" w:rsidRPr="0032564C" w14:paraId="059F8E0E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E9F2C20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Leghemoglobin-2</w:t>
            </w:r>
          </w:p>
        </w:tc>
        <w:tc>
          <w:tcPr>
            <w:tcW w:w="2410" w:type="dxa"/>
            <w:noWrap/>
            <w:hideMark/>
          </w:tcPr>
          <w:p w14:paraId="6B6CB0BF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LOC106771851</w:t>
            </w:r>
          </w:p>
        </w:tc>
        <w:tc>
          <w:tcPr>
            <w:tcW w:w="1418" w:type="dxa"/>
          </w:tcPr>
          <w:p w14:paraId="43C5899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12.07</w:t>
            </w:r>
          </w:p>
        </w:tc>
        <w:tc>
          <w:tcPr>
            <w:tcW w:w="1559" w:type="dxa"/>
            <w:noWrap/>
            <w:hideMark/>
          </w:tcPr>
          <w:p w14:paraId="0C3C6FF4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13.47</w:t>
            </w:r>
          </w:p>
        </w:tc>
      </w:tr>
      <w:tr w:rsidR="0032564C" w:rsidRPr="0032564C" w14:paraId="61234419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5195B38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Leghemoglobin-2-like</w:t>
            </w:r>
          </w:p>
        </w:tc>
        <w:tc>
          <w:tcPr>
            <w:tcW w:w="2410" w:type="dxa"/>
            <w:noWrap/>
            <w:hideMark/>
          </w:tcPr>
          <w:p w14:paraId="48CD4CA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LOC106771163</w:t>
            </w:r>
          </w:p>
        </w:tc>
        <w:tc>
          <w:tcPr>
            <w:tcW w:w="1418" w:type="dxa"/>
          </w:tcPr>
          <w:p w14:paraId="0702B6A8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12.16</w:t>
            </w:r>
          </w:p>
        </w:tc>
        <w:tc>
          <w:tcPr>
            <w:tcW w:w="1559" w:type="dxa"/>
            <w:noWrap/>
            <w:hideMark/>
          </w:tcPr>
          <w:p w14:paraId="0E25F48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13.35</w:t>
            </w:r>
          </w:p>
        </w:tc>
      </w:tr>
      <w:tr w:rsidR="0032564C" w:rsidRPr="0032564C" w14:paraId="4C1A6E24" w14:textId="77777777" w:rsidTr="0032564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0F8577D" w14:textId="77777777" w:rsidR="0032564C" w:rsidRPr="0032564C" w:rsidRDefault="0032564C" w:rsidP="003256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Leghemoglobin-like</w:t>
            </w:r>
          </w:p>
        </w:tc>
        <w:tc>
          <w:tcPr>
            <w:tcW w:w="2410" w:type="dxa"/>
            <w:noWrap/>
            <w:hideMark/>
          </w:tcPr>
          <w:p w14:paraId="7241192B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LOC106771420</w:t>
            </w:r>
          </w:p>
        </w:tc>
        <w:tc>
          <w:tcPr>
            <w:tcW w:w="1418" w:type="dxa"/>
          </w:tcPr>
          <w:p w14:paraId="466F80C1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10.36</w:t>
            </w:r>
          </w:p>
        </w:tc>
        <w:tc>
          <w:tcPr>
            <w:tcW w:w="1559" w:type="dxa"/>
            <w:noWrap/>
            <w:hideMark/>
          </w:tcPr>
          <w:p w14:paraId="3EAB48F3" w14:textId="77777777" w:rsidR="0032564C" w:rsidRPr="0032564C" w:rsidRDefault="0032564C" w:rsidP="0032564C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</w:rPr>
            </w:pPr>
            <w:r w:rsidRPr="0032564C">
              <w:rPr>
                <w:rFonts w:ascii="Times New Roman" w:eastAsia="Times New Roman" w:hAnsi="Times New Roman" w:cs="Times New Roman"/>
                <w:sz w:val="24"/>
              </w:rPr>
              <w:t>11.53</w:t>
            </w:r>
          </w:p>
        </w:tc>
      </w:tr>
    </w:tbl>
    <w:p w14:paraId="481B6AFC" w14:textId="3CFF88DB" w:rsidR="0032564C" w:rsidRDefault="0032564C" w:rsidP="0032564C">
      <w:pPr>
        <w:rPr>
          <w:rFonts w:ascii="Times New Roman" w:hAnsi="Times New Roman" w:cs="Times New Roman"/>
          <w:sz w:val="24"/>
          <w:szCs w:val="24"/>
        </w:rPr>
      </w:pPr>
    </w:p>
    <w:p w14:paraId="48569784" w14:textId="26F817C1" w:rsidR="0032564C" w:rsidRPr="007601CE" w:rsidRDefault="0032564C" w:rsidP="0032564C">
      <w:pPr>
        <w:rPr>
          <w:rFonts w:ascii="Times New Roman" w:hAnsi="Times New Roman" w:cs="Times New Roman"/>
          <w:sz w:val="24"/>
          <w:szCs w:val="24"/>
        </w:rPr>
      </w:pPr>
    </w:p>
    <w:sectPr w:rsidR="0032564C" w:rsidRPr="007601CE" w:rsidSect="0032564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BD97" w14:textId="77777777" w:rsidR="00972989" w:rsidRDefault="00972989">
      <w:pPr>
        <w:spacing w:after="0" w:line="240" w:lineRule="auto"/>
      </w:pPr>
      <w:r>
        <w:separator/>
      </w:r>
    </w:p>
  </w:endnote>
  <w:endnote w:type="continuationSeparator" w:id="0">
    <w:p w14:paraId="633B8B43" w14:textId="77777777" w:rsidR="00972989" w:rsidRDefault="0097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939748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FB666" w14:textId="77777777" w:rsidR="009728F5" w:rsidRDefault="0032564C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p>
    </w:sdtContent>
  </w:sdt>
  <w:p w14:paraId="53B537E7" w14:textId="77777777" w:rsidR="009728F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2E81" w14:textId="77777777" w:rsidR="00972989" w:rsidRDefault="00972989">
      <w:pPr>
        <w:spacing w:after="0" w:line="240" w:lineRule="auto"/>
      </w:pPr>
      <w:r>
        <w:separator/>
      </w:r>
    </w:p>
  </w:footnote>
  <w:footnote w:type="continuationSeparator" w:id="0">
    <w:p w14:paraId="791B028D" w14:textId="77777777" w:rsidR="00972989" w:rsidRDefault="0097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EECC" w14:textId="77777777" w:rsidR="009728F5" w:rsidRPr="006E42D3" w:rsidRDefault="00000000" w:rsidP="00BA0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EAE"/>
    <w:multiLevelType w:val="multilevel"/>
    <w:tmpl w:val="3EFCA3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772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MjEwNzQ0srQ0MrZQ0lEKTi0uzszPAykwqgUAuLQkdSwAAAA="/>
  </w:docVars>
  <w:rsids>
    <w:rsidRoot w:val="007601CE"/>
    <w:rsid w:val="001F3CA0"/>
    <w:rsid w:val="00205441"/>
    <w:rsid w:val="002A740A"/>
    <w:rsid w:val="002B44EC"/>
    <w:rsid w:val="002C7E16"/>
    <w:rsid w:val="0032564C"/>
    <w:rsid w:val="003D2F41"/>
    <w:rsid w:val="0042635E"/>
    <w:rsid w:val="0043474B"/>
    <w:rsid w:val="004352CF"/>
    <w:rsid w:val="004E1775"/>
    <w:rsid w:val="00532DD3"/>
    <w:rsid w:val="005D6EC5"/>
    <w:rsid w:val="00625E33"/>
    <w:rsid w:val="006F2C93"/>
    <w:rsid w:val="007601CE"/>
    <w:rsid w:val="007E7EFF"/>
    <w:rsid w:val="008E4F19"/>
    <w:rsid w:val="00951AF5"/>
    <w:rsid w:val="00972989"/>
    <w:rsid w:val="00AD53D6"/>
    <w:rsid w:val="00AF4BF7"/>
    <w:rsid w:val="00BA053A"/>
    <w:rsid w:val="00CD3667"/>
    <w:rsid w:val="00D83ABB"/>
    <w:rsid w:val="00DD68A2"/>
    <w:rsid w:val="00EF3BCF"/>
    <w:rsid w:val="00F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0B97"/>
  <w15:chartTrackingRefBased/>
  <w15:docId w15:val="{6D355B71-46B2-4CAB-B3CD-4633F40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4C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3667"/>
    <w:pPr>
      <w:numPr>
        <w:ilvl w:val="2"/>
        <w:numId w:val="1"/>
      </w:numPr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3667"/>
    <w:rPr>
      <w:rFonts w:ascii="Times New Roman" w:hAnsi="Times New Roman"/>
      <w:b/>
      <w:sz w:val="24"/>
    </w:rPr>
  </w:style>
  <w:style w:type="table" w:customStyle="1" w:styleId="ListTable6Colorful1">
    <w:name w:val="List Table 6 Colorful1"/>
    <w:basedOn w:val="TableNormal"/>
    <w:next w:val="TableNormal"/>
    <w:uiPriority w:val="51"/>
    <w:rsid w:val="0032564C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2564C"/>
    <w:pPr>
      <w:spacing w:after="200" w:line="240" w:lineRule="auto"/>
      <w:contextualSpacing/>
      <w:jc w:val="center"/>
    </w:pPr>
    <w:rPr>
      <w:rFonts w:ascii="Times New Roman" w:hAnsi="Times New Roman"/>
      <w:b/>
      <w:bCs/>
      <w:noProof/>
      <w:sz w:val="24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564C"/>
    <w:pPr>
      <w:tabs>
        <w:tab w:val="center" w:pos="4680"/>
        <w:tab w:val="right" w:pos="9360"/>
      </w:tabs>
      <w:spacing w:after="0" w:line="240" w:lineRule="auto"/>
      <w:ind w:firstLine="714"/>
      <w:jc w:val="both"/>
    </w:pPr>
    <w:rPr>
      <w:rFonts w:ascii="Times New Roman" w:hAnsi="Times New Roman"/>
      <w:noProof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564C"/>
    <w:rPr>
      <w:rFonts w:ascii="Times New Roman" w:hAnsi="Times New Roman"/>
      <w:noProof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32564C"/>
    <w:pPr>
      <w:tabs>
        <w:tab w:val="center" w:pos="4680"/>
        <w:tab w:val="right" w:pos="9360"/>
      </w:tabs>
      <w:spacing w:after="0" w:line="240" w:lineRule="auto"/>
      <w:ind w:firstLine="714"/>
      <w:jc w:val="both"/>
    </w:pPr>
    <w:rPr>
      <w:rFonts w:ascii="Times New Roman" w:hAnsi="Times New Roman"/>
      <w:noProof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564C"/>
    <w:rPr>
      <w:rFonts w:ascii="Times New Roman" w:hAnsi="Times New Roman"/>
      <w:noProof/>
      <w:sz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32564C"/>
  </w:style>
  <w:style w:type="table" w:styleId="TableGrid">
    <w:name w:val="Table Grid"/>
    <w:basedOn w:val="TableNormal"/>
    <w:uiPriority w:val="39"/>
    <w:rsid w:val="0032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4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jjadmirza58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14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Sughra Hakim</dc:creator>
  <cp:keywords/>
  <dc:description/>
  <cp:lastModifiedBy>Sughra Hakim</cp:lastModifiedBy>
  <cp:revision>9</cp:revision>
  <dcterms:created xsi:type="dcterms:W3CDTF">2020-10-16T14:26:00Z</dcterms:created>
  <dcterms:modified xsi:type="dcterms:W3CDTF">2023-07-06T11:56:00Z</dcterms:modified>
</cp:coreProperties>
</file>